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B66" w:rsidRPr="007B24BB" w:rsidRDefault="00031220">
      <w:pPr>
        <w:pStyle w:val="Ttulo"/>
        <w:rPr>
          <w:sz w:val="20"/>
          <w:szCs w:val="22"/>
        </w:rPr>
      </w:pPr>
      <w:r w:rsidRPr="007B24BB">
        <w:rPr>
          <w:sz w:val="20"/>
          <w:szCs w:val="22"/>
        </w:rPr>
        <w:t xml:space="preserve">ATA </w:t>
      </w:r>
      <w:r w:rsidR="000D3AFF" w:rsidRPr="007B24BB">
        <w:rPr>
          <w:sz w:val="20"/>
          <w:szCs w:val="22"/>
        </w:rPr>
        <w:t>TP</w:t>
      </w:r>
      <w:r w:rsidRPr="007B24BB">
        <w:rPr>
          <w:sz w:val="20"/>
          <w:szCs w:val="22"/>
        </w:rPr>
        <w:t xml:space="preserve"> 0</w:t>
      </w:r>
      <w:r w:rsidR="00C24A9F">
        <w:rPr>
          <w:sz w:val="20"/>
          <w:szCs w:val="22"/>
        </w:rPr>
        <w:t>8</w:t>
      </w:r>
      <w:r w:rsidR="00F43283" w:rsidRPr="007B24BB">
        <w:rPr>
          <w:sz w:val="20"/>
          <w:szCs w:val="22"/>
        </w:rPr>
        <w:t>/20</w:t>
      </w:r>
      <w:r w:rsidR="00C53F97" w:rsidRPr="007B24BB">
        <w:rPr>
          <w:sz w:val="20"/>
          <w:szCs w:val="22"/>
        </w:rPr>
        <w:t>20</w:t>
      </w:r>
    </w:p>
    <w:p w:rsidR="00210B66" w:rsidRPr="007B24BB" w:rsidRDefault="00210B66">
      <w:pPr>
        <w:ind w:firstLine="1418"/>
        <w:jc w:val="both"/>
        <w:rPr>
          <w:szCs w:val="22"/>
        </w:rPr>
      </w:pPr>
    </w:p>
    <w:p w:rsidR="00031220" w:rsidRPr="007B24BB" w:rsidRDefault="00210B66" w:rsidP="00031220">
      <w:pPr>
        <w:autoSpaceDE w:val="0"/>
        <w:autoSpaceDN w:val="0"/>
        <w:adjustRightInd w:val="0"/>
        <w:ind w:firstLine="540"/>
        <w:jc w:val="both"/>
        <w:rPr>
          <w:bCs/>
          <w:szCs w:val="22"/>
        </w:rPr>
      </w:pPr>
      <w:r w:rsidRPr="007B24BB">
        <w:rPr>
          <w:szCs w:val="22"/>
        </w:rPr>
        <w:t>Ao</w:t>
      </w:r>
      <w:r w:rsidR="004373DE" w:rsidRPr="007B24BB">
        <w:rPr>
          <w:szCs w:val="22"/>
        </w:rPr>
        <w:t>s</w:t>
      </w:r>
      <w:r w:rsidR="009C536E" w:rsidRPr="007B24BB">
        <w:rPr>
          <w:szCs w:val="22"/>
        </w:rPr>
        <w:t xml:space="preserve"> </w:t>
      </w:r>
      <w:r w:rsidR="005D48A0">
        <w:rPr>
          <w:szCs w:val="22"/>
        </w:rPr>
        <w:t xml:space="preserve">vinte e </w:t>
      </w:r>
      <w:r w:rsidR="00C24A9F">
        <w:rPr>
          <w:szCs w:val="22"/>
        </w:rPr>
        <w:t>sete</w:t>
      </w:r>
      <w:r w:rsidR="005D48A0">
        <w:rPr>
          <w:szCs w:val="22"/>
        </w:rPr>
        <w:t xml:space="preserve"> </w:t>
      </w:r>
      <w:r w:rsidR="0095298A" w:rsidRPr="007B24BB">
        <w:rPr>
          <w:szCs w:val="22"/>
        </w:rPr>
        <w:t>dias do</w:t>
      </w:r>
      <w:r w:rsidRPr="007B24BB">
        <w:rPr>
          <w:szCs w:val="22"/>
        </w:rPr>
        <w:t xml:space="preserve"> mês de </w:t>
      </w:r>
      <w:r w:rsidR="00C24A9F">
        <w:rPr>
          <w:szCs w:val="22"/>
        </w:rPr>
        <w:t>agosto</w:t>
      </w:r>
      <w:r w:rsidR="009C536E" w:rsidRPr="007B24BB">
        <w:rPr>
          <w:szCs w:val="22"/>
        </w:rPr>
        <w:t xml:space="preserve"> </w:t>
      </w:r>
      <w:proofErr w:type="spellStart"/>
      <w:r w:rsidRPr="007B24BB">
        <w:rPr>
          <w:szCs w:val="22"/>
        </w:rPr>
        <w:t>de</w:t>
      </w:r>
      <w:proofErr w:type="spellEnd"/>
      <w:r w:rsidRPr="007B24BB">
        <w:rPr>
          <w:szCs w:val="22"/>
        </w:rPr>
        <w:t xml:space="preserve"> </w:t>
      </w:r>
      <w:r w:rsidR="00C80733" w:rsidRPr="007B24BB">
        <w:rPr>
          <w:szCs w:val="22"/>
        </w:rPr>
        <w:t xml:space="preserve">dois mil e </w:t>
      </w:r>
      <w:r w:rsidR="00C53F97" w:rsidRPr="007B24BB">
        <w:rPr>
          <w:szCs w:val="22"/>
        </w:rPr>
        <w:t>vinte</w:t>
      </w:r>
      <w:r w:rsidRPr="007B24BB">
        <w:rPr>
          <w:szCs w:val="22"/>
        </w:rPr>
        <w:t xml:space="preserve">, reuniu-se </w:t>
      </w:r>
      <w:r w:rsidR="00870264" w:rsidRPr="007B24BB">
        <w:rPr>
          <w:szCs w:val="22"/>
        </w:rPr>
        <w:t xml:space="preserve">a </w:t>
      </w:r>
      <w:r w:rsidR="00F43283" w:rsidRPr="007B24BB">
        <w:rPr>
          <w:szCs w:val="22"/>
        </w:rPr>
        <w:t>Comissão Permanente de Licitações</w:t>
      </w:r>
      <w:r w:rsidRPr="007B24BB">
        <w:rPr>
          <w:szCs w:val="22"/>
        </w:rPr>
        <w:t>, para dar andamento aos a</w:t>
      </w:r>
      <w:r w:rsidR="00C24A9F">
        <w:rPr>
          <w:szCs w:val="22"/>
        </w:rPr>
        <w:t xml:space="preserve">utos do processo licitatório </w:t>
      </w:r>
      <w:r w:rsidR="00152C4B" w:rsidRPr="007B24BB">
        <w:rPr>
          <w:szCs w:val="22"/>
        </w:rPr>
        <w:t>TP</w:t>
      </w:r>
      <w:r w:rsidRPr="007B24BB">
        <w:rPr>
          <w:szCs w:val="22"/>
        </w:rPr>
        <w:t xml:space="preserve"> </w:t>
      </w:r>
      <w:r w:rsidR="00C24A9F">
        <w:rPr>
          <w:szCs w:val="22"/>
        </w:rPr>
        <w:t>08</w:t>
      </w:r>
      <w:r w:rsidR="00C53F97" w:rsidRPr="007B24BB">
        <w:rPr>
          <w:szCs w:val="22"/>
        </w:rPr>
        <w:t>/2020</w:t>
      </w:r>
      <w:r w:rsidRPr="007B24BB">
        <w:rPr>
          <w:szCs w:val="22"/>
        </w:rPr>
        <w:t xml:space="preserve">, </w:t>
      </w:r>
      <w:r w:rsidR="004F7569" w:rsidRPr="007B24BB">
        <w:rPr>
          <w:szCs w:val="22"/>
        </w:rPr>
        <w:t xml:space="preserve">modalidade </w:t>
      </w:r>
      <w:r w:rsidR="00152C4B" w:rsidRPr="007B24BB">
        <w:rPr>
          <w:szCs w:val="22"/>
        </w:rPr>
        <w:t>TOMADA DE PREÇO</w:t>
      </w:r>
      <w:r w:rsidR="00C24A9F">
        <w:rPr>
          <w:szCs w:val="22"/>
        </w:rPr>
        <w:t>S</w:t>
      </w:r>
      <w:r w:rsidR="004F7569" w:rsidRPr="007B24BB">
        <w:rPr>
          <w:szCs w:val="22"/>
        </w:rPr>
        <w:t xml:space="preserve">, do tipo menor preço </w:t>
      </w:r>
      <w:r w:rsidR="00031220" w:rsidRPr="007B24BB">
        <w:rPr>
          <w:szCs w:val="22"/>
        </w:rPr>
        <w:t>GLOBAL</w:t>
      </w:r>
      <w:r w:rsidR="004F7569" w:rsidRPr="007B24BB">
        <w:rPr>
          <w:szCs w:val="22"/>
        </w:rPr>
        <w:t xml:space="preserve">, conforme Objeto descrito na Cláusula </w:t>
      </w:r>
      <w:proofErr w:type="gramStart"/>
      <w:r w:rsidR="004F7569" w:rsidRPr="007B24BB">
        <w:rPr>
          <w:szCs w:val="22"/>
        </w:rPr>
        <w:t>1</w:t>
      </w:r>
      <w:proofErr w:type="gramEnd"/>
      <w:r w:rsidR="004F7569" w:rsidRPr="007B24BB">
        <w:rPr>
          <w:szCs w:val="22"/>
        </w:rPr>
        <w:t xml:space="preserve"> deste Edital e anexos</w:t>
      </w:r>
      <w:r w:rsidR="00031220" w:rsidRPr="007B24BB">
        <w:rPr>
          <w:szCs w:val="22"/>
        </w:rPr>
        <w:t xml:space="preserve">, qual seja, contratação de pessoa jurídica para a </w:t>
      </w:r>
      <w:r w:rsidR="005D48A0">
        <w:rPr>
          <w:szCs w:val="22"/>
        </w:rPr>
        <w:t>reforma</w:t>
      </w:r>
      <w:r w:rsidR="00031220" w:rsidRPr="007B24BB">
        <w:rPr>
          <w:bCs/>
          <w:szCs w:val="22"/>
        </w:rPr>
        <w:t>,</w:t>
      </w:r>
      <w:r w:rsidR="00C24A9F">
        <w:rPr>
          <w:bCs/>
          <w:szCs w:val="22"/>
        </w:rPr>
        <w:t xml:space="preserve"> adaptação e modernização no Estádio Municipal Alcides </w:t>
      </w:r>
      <w:proofErr w:type="spellStart"/>
      <w:r w:rsidR="00C24A9F">
        <w:rPr>
          <w:bCs/>
          <w:szCs w:val="22"/>
        </w:rPr>
        <w:t>Benno</w:t>
      </w:r>
      <w:proofErr w:type="spellEnd"/>
      <w:r w:rsidR="00C24A9F">
        <w:rPr>
          <w:bCs/>
          <w:szCs w:val="22"/>
        </w:rPr>
        <w:t xml:space="preserve"> </w:t>
      </w:r>
      <w:proofErr w:type="spellStart"/>
      <w:r w:rsidR="00C24A9F">
        <w:rPr>
          <w:bCs/>
          <w:szCs w:val="22"/>
        </w:rPr>
        <w:t>Utzig</w:t>
      </w:r>
      <w:proofErr w:type="spellEnd"/>
      <w:r w:rsidR="00C24A9F">
        <w:rPr>
          <w:bCs/>
          <w:szCs w:val="22"/>
        </w:rPr>
        <w:t>,</w:t>
      </w:r>
      <w:r w:rsidR="00031220" w:rsidRPr="007B24BB">
        <w:rPr>
          <w:bCs/>
          <w:szCs w:val="22"/>
        </w:rPr>
        <w:t xml:space="preserve"> </w:t>
      </w:r>
      <w:r w:rsidR="005D48A0">
        <w:rPr>
          <w:bCs/>
          <w:szCs w:val="22"/>
        </w:rPr>
        <w:t>n</w:t>
      </w:r>
      <w:r w:rsidR="00031220" w:rsidRPr="007B24BB">
        <w:rPr>
          <w:bCs/>
          <w:szCs w:val="22"/>
        </w:rPr>
        <w:t>a Cidade de Selbach, RS.</w:t>
      </w:r>
    </w:p>
    <w:p w:rsidR="00210B66" w:rsidRPr="007B24BB" w:rsidRDefault="00210B66" w:rsidP="00371431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Cs/>
          <w:sz w:val="20"/>
          <w:szCs w:val="22"/>
        </w:rPr>
      </w:pPr>
      <w:r w:rsidRPr="007B24BB">
        <w:rPr>
          <w:rFonts w:ascii="Times New Roman" w:hAnsi="Times New Roman" w:cs="Times New Roman"/>
          <w:sz w:val="20"/>
          <w:szCs w:val="22"/>
        </w:rPr>
        <w:t xml:space="preserve">De acordo com </w:t>
      </w:r>
      <w:r w:rsidR="00572E6B" w:rsidRPr="007B24BB">
        <w:rPr>
          <w:rFonts w:ascii="Times New Roman" w:hAnsi="Times New Roman" w:cs="Times New Roman"/>
          <w:sz w:val="20"/>
          <w:szCs w:val="22"/>
        </w:rPr>
        <w:t xml:space="preserve">regras constantes </w:t>
      </w:r>
      <w:r w:rsidR="00F43283" w:rsidRPr="007B24BB">
        <w:rPr>
          <w:rFonts w:ascii="Times New Roman" w:hAnsi="Times New Roman" w:cs="Times New Roman"/>
          <w:sz w:val="20"/>
          <w:szCs w:val="22"/>
        </w:rPr>
        <w:t>da Lei Federal 8.666/93 e suas alterações</w:t>
      </w:r>
      <w:r w:rsidRPr="007B24BB">
        <w:rPr>
          <w:rFonts w:ascii="Times New Roman" w:hAnsi="Times New Roman" w:cs="Times New Roman"/>
          <w:sz w:val="20"/>
          <w:szCs w:val="22"/>
        </w:rPr>
        <w:t xml:space="preserve"> foi publicado extrato do edital junto ao</w:t>
      </w:r>
      <w:r w:rsidR="007B24BB">
        <w:rPr>
          <w:rFonts w:ascii="Times New Roman" w:hAnsi="Times New Roman" w:cs="Times New Roman"/>
          <w:sz w:val="20"/>
          <w:szCs w:val="22"/>
        </w:rPr>
        <w:t>s</w:t>
      </w:r>
      <w:r w:rsidRPr="007B24BB">
        <w:rPr>
          <w:rFonts w:ascii="Times New Roman" w:hAnsi="Times New Roman" w:cs="Times New Roman"/>
          <w:sz w:val="20"/>
          <w:szCs w:val="22"/>
        </w:rPr>
        <w:t xml:space="preserve"> seguinte</w:t>
      </w:r>
      <w:r w:rsidR="007B24BB">
        <w:rPr>
          <w:rFonts w:ascii="Times New Roman" w:hAnsi="Times New Roman" w:cs="Times New Roman"/>
          <w:sz w:val="20"/>
          <w:szCs w:val="22"/>
        </w:rPr>
        <w:t>s</w:t>
      </w:r>
      <w:r w:rsidRPr="007B24BB">
        <w:rPr>
          <w:rFonts w:ascii="Times New Roman" w:hAnsi="Times New Roman" w:cs="Times New Roman"/>
          <w:sz w:val="20"/>
          <w:szCs w:val="22"/>
        </w:rPr>
        <w:t xml:space="preserve"> órgão</w:t>
      </w:r>
      <w:r w:rsidR="007B24BB">
        <w:rPr>
          <w:rFonts w:ascii="Times New Roman" w:hAnsi="Times New Roman" w:cs="Times New Roman"/>
          <w:sz w:val="20"/>
          <w:szCs w:val="22"/>
        </w:rPr>
        <w:t>s</w:t>
      </w:r>
      <w:r w:rsidRPr="007B24BB">
        <w:rPr>
          <w:rFonts w:ascii="Times New Roman" w:hAnsi="Times New Roman" w:cs="Times New Roman"/>
          <w:sz w:val="20"/>
          <w:szCs w:val="22"/>
        </w:rPr>
        <w:t xml:space="preserve"> de publicidade: JORNAL </w:t>
      </w:r>
      <w:r w:rsidR="00152C4B" w:rsidRPr="007B24BB">
        <w:rPr>
          <w:rFonts w:ascii="Times New Roman" w:hAnsi="Times New Roman" w:cs="Times New Roman"/>
          <w:sz w:val="20"/>
          <w:szCs w:val="22"/>
        </w:rPr>
        <w:t>ELETRÔNICO JEACONTECE</w:t>
      </w:r>
      <w:r w:rsidRPr="007B24BB">
        <w:rPr>
          <w:rFonts w:ascii="Times New Roman" w:hAnsi="Times New Roman" w:cs="Times New Roman"/>
          <w:sz w:val="20"/>
          <w:szCs w:val="22"/>
        </w:rPr>
        <w:t xml:space="preserve"> (</w:t>
      </w:r>
      <w:r w:rsidR="00C24A9F">
        <w:rPr>
          <w:rFonts w:ascii="Times New Roman" w:hAnsi="Times New Roman" w:cs="Times New Roman"/>
          <w:sz w:val="20"/>
          <w:szCs w:val="22"/>
        </w:rPr>
        <w:t>10/08/</w:t>
      </w:r>
      <w:r w:rsidR="00152C4B" w:rsidRPr="007B24BB">
        <w:rPr>
          <w:rFonts w:ascii="Times New Roman" w:hAnsi="Times New Roman" w:cs="Times New Roman"/>
          <w:sz w:val="20"/>
          <w:szCs w:val="22"/>
        </w:rPr>
        <w:t>20</w:t>
      </w:r>
      <w:r w:rsidR="00C53F97" w:rsidRPr="007B24BB">
        <w:rPr>
          <w:rFonts w:ascii="Times New Roman" w:hAnsi="Times New Roman" w:cs="Times New Roman"/>
          <w:sz w:val="20"/>
          <w:szCs w:val="22"/>
        </w:rPr>
        <w:t>20</w:t>
      </w:r>
      <w:r w:rsidRPr="007B24BB">
        <w:rPr>
          <w:rFonts w:ascii="Times New Roman" w:hAnsi="Times New Roman" w:cs="Times New Roman"/>
          <w:sz w:val="20"/>
          <w:szCs w:val="22"/>
        </w:rPr>
        <w:t>),</w:t>
      </w:r>
      <w:r w:rsidR="00C46A02" w:rsidRPr="007B24BB">
        <w:rPr>
          <w:rFonts w:ascii="Times New Roman" w:hAnsi="Times New Roman" w:cs="Times New Roman"/>
          <w:sz w:val="20"/>
          <w:szCs w:val="22"/>
        </w:rPr>
        <w:t xml:space="preserve"> JORNAL CIDADES (</w:t>
      </w:r>
      <w:r w:rsidR="00C24A9F">
        <w:rPr>
          <w:rFonts w:ascii="Times New Roman" w:hAnsi="Times New Roman" w:cs="Times New Roman"/>
          <w:sz w:val="20"/>
          <w:szCs w:val="22"/>
        </w:rPr>
        <w:t>10/08/</w:t>
      </w:r>
      <w:r w:rsidR="00C24A9F" w:rsidRPr="007B24BB">
        <w:rPr>
          <w:rFonts w:ascii="Times New Roman" w:hAnsi="Times New Roman" w:cs="Times New Roman"/>
          <w:sz w:val="20"/>
          <w:szCs w:val="22"/>
        </w:rPr>
        <w:t>2020</w:t>
      </w:r>
      <w:r w:rsidR="00C46A02" w:rsidRPr="007B24BB">
        <w:rPr>
          <w:rFonts w:ascii="Times New Roman" w:hAnsi="Times New Roman" w:cs="Times New Roman"/>
          <w:sz w:val="20"/>
          <w:szCs w:val="22"/>
        </w:rPr>
        <w:t>)</w:t>
      </w:r>
      <w:r w:rsidR="00C24A9F">
        <w:rPr>
          <w:rFonts w:ascii="Times New Roman" w:hAnsi="Times New Roman" w:cs="Times New Roman"/>
          <w:sz w:val="20"/>
          <w:szCs w:val="22"/>
        </w:rPr>
        <w:t>,</w:t>
      </w:r>
      <w:r w:rsidR="004F7569" w:rsidRPr="007B24BB">
        <w:rPr>
          <w:rFonts w:ascii="Times New Roman" w:hAnsi="Times New Roman" w:cs="Times New Roman"/>
          <w:sz w:val="20"/>
          <w:szCs w:val="22"/>
        </w:rPr>
        <w:t xml:space="preserve"> D</w:t>
      </w:r>
      <w:r w:rsidR="00CE7B6C" w:rsidRPr="007B24BB">
        <w:rPr>
          <w:rFonts w:ascii="Times New Roman" w:hAnsi="Times New Roman" w:cs="Times New Roman"/>
          <w:sz w:val="20"/>
          <w:szCs w:val="22"/>
        </w:rPr>
        <w:t>.</w:t>
      </w:r>
      <w:r w:rsidR="004F7569" w:rsidRPr="007B24BB">
        <w:rPr>
          <w:rFonts w:ascii="Times New Roman" w:hAnsi="Times New Roman" w:cs="Times New Roman"/>
          <w:sz w:val="20"/>
          <w:szCs w:val="22"/>
        </w:rPr>
        <w:t>O</w:t>
      </w:r>
      <w:r w:rsidR="00CE7B6C" w:rsidRPr="007B24BB">
        <w:rPr>
          <w:rFonts w:ascii="Times New Roman" w:hAnsi="Times New Roman" w:cs="Times New Roman"/>
          <w:sz w:val="20"/>
          <w:szCs w:val="22"/>
        </w:rPr>
        <w:t>.</w:t>
      </w:r>
      <w:r w:rsidR="004F7569" w:rsidRPr="007B24BB">
        <w:rPr>
          <w:rFonts w:ascii="Times New Roman" w:hAnsi="Times New Roman" w:cs="Times New Roman"/>
          <w:sz w:val="20"/>
          <w:szCs w:val="22"/>
        </w:rPr>
        <w:t>E</w:t>
      </w:r>
      <w:r w:rsidR="00CE7B6C" w:rsidRPr="007B24BB">
        <w:rPr>
          <w:rFonts w:ascii="Times New Roman" w:hAnsi="Times New Roman" w:cs="Times New Roman"/>
          <w:sz w:val="20"/>
          <w:szCs w:val="22"/>
        </w:rPr>
        <w:t>.</w:t>
      </w:r>
      <w:r w:rsidR="004F7569" w:rsidRPr="007B24BB">
        <w:rPr>
          <w:rFonts w:ascii="Times New Roman" w:hAnsi="Times New Roman" w:cs="Times New Roman"/>
          <w:sz w:val="20"/>
          <w:szCs w:val="22"/>
        </w:rPr>
        <w:t xml:space="preserve"> (</w:t>
      </w:r>
      <w:r w:rsidR="00C24A9F">
        <w:rPr>
          <w:rFonts w:ascii="Times New Roman" w:hAnsi="Times New Roman" w:cs="Times New Roman"/>
          <w:sz w:val="20"/>
          <w:szCs w:val="22"/>
        </w:rPr>
        <w:t>10/08/</w:t>
      </w:r>
      <w:r w:rsidR="00C24A9F" w:rsidRPr="007B24BB">
        <w:rPr>
          <w:rFonts w:ascii="Times New Roman" w:hAnsi="Times New Roman" w:cs="Times New Roman"/>
          <w:sz w:val="20"/>
          <w:szCs w:val="22"/>
        </w:rPr>
        <w:t>2020</w:t>
      </w:r>
      <w:r w:rsidR="004F7569" w:rsidRPr="007B24BB">
        <w:rPr>
          <w:rFonts w:ascii="Times New Roman" w:hAnsi="Times New Roman" w:cs="Times New Roman"/>
          <w:sz w:val="20"/>
          <w:szCs w:val="22"/>
        </w:rPr>
        <w:t>)</w:t>
      </w:r>
      <w:r w:rsidRPr="007B24BB">
        <w:rPr>
          <w:rFonts w:ascii="Times New Roman" w:hAnsi="Times New Roman" w:cs="Times New Roman"/>
          <w:sz w:val="20"/>
          <w:szCs w:val="22"/>
        </w:rPr>
        <w:t xml:space="preserve"> </w:t>
      </w:r>
      <w:r w:rsidR="00C24A9F">
        <w:rPr>
          <w:rFonts w:ascii="Times New Roman" w:hAnsi="Times New Roman" w:cs="Times New Roman"/>
          <w:sz w:val="20"/>
          <w:szCs w:val="22"/>
        </w:rPr>
        <w:t>e</w:t>
      </w:r>
      <w:r w:rsidR="00C24A9F" w:rsidRPr="007B24BB">
        <w:rPr>
          <w:rFonts w:ascii="Times New Roman" w:hAnsi="Times New Roman" w:cs="Times New Roman"/>
          <w:sz w:val="20"/>
          <w:szCs w:val="22"/>
        </w:rPr>
        <w:t xml:space="preserve"> D.O.</w:t>
      </w:r>
      <w:r w:rsidR="00C24A9F">
        <w:rPr>
          <w:rFonts w:ascii="Times New Roman" w:hAnsi="Times New Roman" w:cs="Times New Roman"/>
          <w:sz w:val="20"/>
          <w:szCs w:val="22"/>
        </w:rPr>
        <w:t>U</w:t>
      </w:r>
      <w:r w:rsidR="00C24A9F" w:rsidRPr="007B24BB">
        <w:rPr>
          <w:rFonts w:ascii="Times New Roman" w:hAnsi="Times New Roman" w:cs="Times New Roman"/>
          <w:sz w:val="20"/>
          <w:szCs w:val="22"/>
        </w:rPr>
        <w:t>. (</w:t>
      </w:r>
      <w:r w:rsidR="00C24A9F">
        <w:rPr>
          <w:rFonts w:ascii="Times New Roman" w:hAnsi="Times New Roman" w:cs="Times New Roman"/>
          <w:sz w:val="20"/>
          <w:szCs w:val="22"/>
        </w:rPr>
        <w:t>10/08/</w:t>
      </w:r>
      <w:r w:rsidR="00C24A9F" w:rsidRPr="007B24BB">
        <w:rPr>
          <w:rFonts w:ascii="Times New Roman" w:hAnsi="Times New Roman" w:cs="Times New Roman"/>
          <w:sz w:val="20"/>
          <w:szCs w:val="22"/>
        </w:rPr>
        <w:t xml:space="preserve">2020) </w:t>
      </w:r>
      <w:r w:rsidRPr="007B24BB">
        <w:rPr>
          <w:rFonts w:ascii="Times New Roman" w:hAnsi="Times New Roman" w:cs="Times New Roman"/>
          <w:sz w:val="20"/>
          <w:szCs w:val="22"/>
        </w:rPr>
        <w:t xml:space="preserve">sendo também afixada cópia do ato convocatório junto ao mural deste órgão, para divulgar a presente licitação às empresas interessadas em participar, além de ser disponibilizado </w:t>
      </w:r>
      <w:r w:rsidR="000212F4" w:rsidRPr="007B24BB">
        <w:rPr>
          <w:rFonts w:ascii="Times New Roman" w:hAnsi="Times New Roman" w:cs="Times New Roman"/>
          <w:sz w:val="20"/>
          <w:szCs w:val="22"/>
        </w:rPr>
        <w:t>também</w:t>
      </w:r>
      <w:r w:rsidRPr="007B24BB">
        <w:rPr>
          <w:rFonts w:ascii="Times New Roman" w:hAnsi="Times New Roman" w:cs="Times New Roman"/>
          <w:sz w:val="20"/>
          <w:szCs w:val="22"/>
        </w:rPr>
        <w:t xml:space="preserve"> via internet, no </w:t>
      </w:r>
      <w:r w:rsidRPr="007B24BB">
        <w:rPr>
          <w:rFonts w:ascii="Times New Roman" w:hAnsi="Times New Roman" w:cs="Times New Roman"/>
          <w:i/>
          <w:sz w:val="20"/>
          <w:szCs w:val="22"/>
        </w:rPr>
        <w:t>site</w:t>
      </w:r>
      <w:r w:rsidRPr="007B24BB">
        <w:rPr>
          <w:rFonts w:ascii="Times New Roman" w:hAnsi="Times New Roman" w:cs="Times New Roman"/>
          <w:sz w:val="20"/>
          <w:szCs w:val="22"/>
        </w:rPr>
        <w:t xml:space="preserve"> da Prefeitura do Município de </w:t>
      </w:r>
      <w:r w:rsidR="00F43283" w:rsidRPr="007B24BB">
        <w:rPr>
          <w:rFonts w:ascii="Times New Roman" w:hAnsi="Times New Roman" w:cs="Times New Roman"/>
          <w:sz w:val="20"/>
          <w:szCs w:val="22"/>
        </w:rPr>
        <w:t>Selbach</w:t>
      </w:r>
      <w:r w:rsidRPr="007B24BB">
        <w:rPr>
          <w:rFonts w:ascii="Times New Roman" w:hAnsi="Times New Roman" w:cs="Times New Roman"/>
          <w:sz w:val="20"/>
          <w:szCs w:val="22"/>
        </w:rPr>
        <w:t xml:space="preserve">/RS: </w:t>
      </w:r>
      <w:r w:rsidR="00F43283" w:rsidRPr="005C3CD3">
        <w:rPr>
          <w:rFonts w:ascii="Times New Roman" w:hAnsi="Times New Roman" w:cs="Times New Roman"/>
          <w:sz w:val="20"/>
          <w:szCs w:val="22"/>
        </w:rPr>
        <w:t>http://</w:t>
      </w:r>
      <w:r w:rsidR="00F43283" w:rsidRPr="005C3CD3">
        <w:rPr>
          <w:rFonts w:ascii="Times New Roman" w:hAnsi="Times New Roman" w:cs="Times New Roman"/>
          <w:bCs/>
          <w:sz w:val="20"/>
          <w:szCs w:val="22"/>
        </w:rPr>
        <w:t>www.selbach.rs.gov.br</w:t>
      </w:r>
      <w:r w:rsidR="00F43283" w:rsidRPr="007B24BB">
        <w:rPr>
          <w:rFonts w:ascii="Times New Roman" w:hAnsi="Times New Roman" w:cs="Times New Roman"/>
          <w:bCs/>
          <w:sz w:val="20"/>
          <w:szCs w:val="22"/>
        </w:rPr>
        <w:t xml:space="preserve"> </w:t>
      </w:r>
      <w:r w:rsidR="00C24A9F" w:rsidRPr="007B24BB">
        <w:rPr>
          <w:rFonts w:ascii="Times New Roman" w:hAnsi="Times New Roman" w:cs="Times New Roman"/>
          <w:sz w:val="20"/>
          <w:szCs w:val="22"/>
        </w:rPr>
        <w:t>(</w:t>
      </w:r>
      <w:r w:rsidR="00C24A9F">
        <w:rPr>
          <w:rFonts w:ascii="Times New Roman" w:hAnsi="Times New Roman" w:cs="Times New Roman"/>
          <w:sz w:val="20"/>
          <w:szCs w:val="22"/>
        </w:rPr>
        <w:t>10/08/</w:t>
      </w:r>
      <w:r w:rsidR="00C24A9F" w:rsidRPr="007B24BB">
        <w:rPr>
          <w:rFonts w:ascii="Times New Roman" w:hAnsi="Times New Roman" w:cs="Times New Roman"/>
          <w:sz w:val="20"/>
          <w:szCs w:val="22"/>
        </w:rPr>
        <w:t>2020</w:t>
      </w:r>
      <w:r w:rsidR="00031220" w:rsidRPr="007B24BB">
        <w:rPr>
          <w:rFonts w:ascii="Times New Roman" w:hAnsi="Times New Roman" w:cs="Times New Roman"/>
          <w:bCs/>
          <w:sz w:val="20"/>
          <w:szCs w:val="22"/>
        </w:rPr>
        <w:t xml:space="preserve">) </w:t>
      </w:r>
      <w:r w:rsidRPr="007B24BB">
        <w:rPr>
          <w:rFonts w:ascii="Times New Roman" w:hAnsi="Times New Roman" w:cs="Times New Roman"/>
          <w:bCs/>
          <w:sz w:val="20"/>
          <w:szCs w:val="22"/>
        </w:rPr>
        <w:t>ou</w:t>
      </w:r>
      <w:r w:rsidR="00C71710" w:rsidRPr="007B24BB">
        <w:rPr>
          <w:rFonts w:ascii="Times New Roman" w:hAnsi="Times New Roman" w:cs="Times New Roman"/>
          <w:bCs/>
          <w:sz w:val="20"/>
          <w:szCs w:val="22"/>
        </w:rPr>
        <w:t xml:space="preserve"> requisitado através do</w:t>
      </w:r>
      <w:r w:rsidRPr="007B24BB">
        <w:rPr>
          <w:rFonts w:ascii="Times New Roman" w:hAnsi="Times New Roman" w:cs="Times New Roman"/>
          <w:bCs/>
          <w:sz w:val="20"/>
          <w:szCs w:val="22"/>
        </w:rPr>
        <w:t xml:space="preserve"> e-mail: </w:t>
      </w:r>
      <w:r w:rsidR="00C53F97" w:rsidRPr="005C3CD3">
        <w:rPr>
          <w:rFonts w:ascii="Times New Roman" w:hAnsi="Times New Roman" w:cs="Times New Roman"/>
          <w:bCs/>
          <w:sz w:val="20"/>
          <w:szCs w:val="22"/>
        </w:rPr>
        <w:t>licitacao@selbach.rs.gov.br</w:t>
      </w:r>
      <w:r w:rsidR="00C53F97" w:rsidRPr="007B24BB">
        <w:rPr>
          <w:rFonts w:ascii="Times New Roman" w:hAnsi="Times New Roman" w:cs="Times New Roman"/>
          <w:bCs/>
          <w:sz w:val="20"/>
          <w:szCs w:val="22"/>
        </w:rPr>
        <w:t xml:space="preserve"> e </w:t>
      </w:r>
      <w:r w:rsidR="00C71710" w:rsidRPr="005C3CD3">
        <w:rPr>
          <w:rFonts w:ascii="Times New Roman" w:hAnsi="Times New Roman" w:cs="Times New Roman"/>
          <w:sz w:val="20"/>
          <w:szCs w:val="22"/>
        </w:rPr>
        <w:t>compras@selbach.rs.gov.br</w:t>
      </w:r>
      <w:r w:rsidRPr="007B24BB">
        <w:rPr>
          <w:rFonts w:ascii="Times New Roman" w:hAnsi="Times New Roman" w:cs="Times New Roman"/>
          <w:bCs/>
          <w:sz w:val="20"/>
          <w:szCs w:val="22"/>
        </w:rPr>
        <w:t>.</w:t>
      </w:r>
    </w:p>
    <w:p w:rsidR="00210B66" w:rsidRPr="007B24BB" w:rsidRDefault="00210B66" w:rsidP="00371431">
      <w:pPr>
        <w:ind w:right="-28" w:firstLine="708"/>
        <w:jc w:val="both"/>
        <w:rPr>
          <w:szCs w:val="22"/>
        </w:rPr>
      </w:pPr>
      <w:r w:rsidRPr="007B24BB">
        <w:rPr>
          <w:szCs w:val="22"/>
        </w:rPr>
        <w:t xml:space="preserve">Precisamente às </w:t>
      </w:r>
      <w:r w:rsidR="00C24A9F" w:rsidRPr="007B24BB">
        <w:rPr>
          <w:szCs w:val="22"/>
        </w:rPr>
        <w:t>0</w:t>
      </w:r>
      <w:r w:rsidR="00C24A9F">
        <w:rPr>
          <w:szCs w:val="22"/>
        </w:rPr>
        <w:t>8</w:t>
      </w:r>
      <w:r w:rsidR="00C24A9F" w:rsidRPr="007B24BB">
        <w:rPr>
          <w:szCs w:val="22"/>
        </w:rPr>
        <w:t>h00min</w:t>
      </w:r>
      <w:r w:rsidRPr="007B24BB">
        <w:rPr>
          <w:szCs w:val="22"/>
        </w:rPr>
        <w:t xml:space="preserve"> como previsto no edital</w:t>
      </w:r>
      <w:r w:rsidR="00F43283" w:rsidRPr="007B24BB">
        <w:rPr>
          <w:szCs w:val="22"/>
        </w:rPr>
        <w:t>, foi aberta a sessão pública da</w:t>
      </w:r>
      <w:r w:rsidRPr="007B24BB">
        <w:rPr>
          <w:szCs w:val="22"/>
        </w:rPr>
        <w:t xml:space="preserve"> </w:t>
      </w:r>
      <w:r w:rsidR="00F43283" w:rsidRPr="007B24BB">
        <w:rPr>
          <w:szCs w:val="22"/>
        </w:rPr>
        <w:t>Licitação</w:t>
      </w:r>
      <w:r w:rsidRPr="007B24BB">
        <w:rPr>
          <w:szCs w:val="22"/>
        </w:rPr>
        <w:t>, ten</w:t>
      </w:r>
      <w:r w:rsidR="00C71710" w:rsidRPr="007B24BB">
        <w:rPr>
          <w:szCs w:val="22"/>
        </w:rPr>
        <w:t xml:space="preserve">do realizado seu prévio cadastramento, </w:t>
      </w:r>
      <w:r w:rsidRPr="007B24BB">
        <w:rPr>
          <w:szCs w:val="22"/>
        </w:rPr>
        <w:t>a</w:t>
      </w:r>
      <w:r w:rsidR="00C71710" w:rsidRPr="007B24BB">
        <w:rPr>
          <w:szCs w:val="22"/>
        </w:rPr>
        <w:t>presentando o</w:t>
      </w:r>
      <w:r w:rsidRPr="007B24BB">
        <w:rPr>
          <w:szCs w:val="22"/>
        </w:rPr>
        <w:t xml:space="preserve"> envelope </w:t>
      </w:r>
      <w:r w:rsidRPr="007B24BB">
        <w:rPr>
          <w:szCs w:val="22"/>
          <w:u w:val="single"/>
        </w:rPr>
        <w:t xml:space="preserve">A – </w:t>
      </w:r>
      <w:r w:rsidR="00F43283" w:rsidRPr="007B24BB">
        <w:rPr>
          <w:szCs w:val="22"/>
          <w:u w:val="single"/>
        </w:rPr>
        <w:t>Documentação</w:t>
      </w:r>
      <w:r w:rsidRPr="007B24BB">
        <w:rPr>
          <w:szCs w:val="22"/>
        </w:rPr>
        <w:t xml:space="preserve"> e envelope </w:t>
      </w:r>
      <w:r w:rsidRPr="007B24BB">
        <w:rPr>
          <w:szCs w:val="22"/>
          <w:u w:val="single"/>
        </w:rPr>
        <w:t xml:space="preserve">B – </w:t>
      </w:r>
      <w:r w:rsidR="00F43283" w:rsidRPr="007B24BB">
        <w:rPr>
          <w:szCs w:val="22"/>
          <w:u w:val="single"/>
        </w:rPr>
        <w:t>Proposta</w:t>
      </w:r>
      <w:r w:rsidRPr="007B24BB">
        <w:rPr>
          <w:szCs w:val="22"/>
        </w:rPr>
        <w:t xml:space="preserve">, estando </w:t>
      </w:r>
      <w:proofErr w:type="gramStart"/>
      <w:r w:rsidRPr="007B24BB">
        <w:rPr>
          <w:szCs w:val="22"/>
        </w:rPr>
        <w:t>a</w:t>
      </w:r>
      <w:r w:rsidR="00C53F97" w:rsidRPr="007B24BB">
        <w:rPr>
          <w:szCs w:val="22"/>
        </w:rPr>
        <w:t>s</w:t>
      </w:r>
      <w:proofErr w:type="gramEnd"/>
      <w:r w:rsidRPr="007B24BB">
        <w:rPr>
          <w:szCs w:val="22"/>
        </w:rPr>
        <w:t xml:space="preserve"> empresa</w:t>
      </w:r>
      <w:r w:rsidR="00C53F97" w:rsidRPr="007B24BB">
        <w:rPr>
          <w:szCs w:val="22"/>
        </w:rPr>
        <w:t>s</w:t>
      </w:r>
      <w:r w:rsidRPr="007B24BB">
        <w:rPr>
          <w:szCs w:val="22"/>
        </w:rPr>
        <w:t xml:space="preserve"> abaixo relacionada</w:t>
      </w:r>
      <w:r w:rsidR="00C53F97" w:rsidRPr="007B24BB">
        <w:rPr>
          <w:szCs w:val="22"/>
        </w:rPr>
        <w:t>s</w:t>
      </w:r>
      <w:r w:rsidR="00C71710" w:rsidRPr="007B24BB">
        <w:rPr>
          <w:szCs w:val="22"/>
        </w:rPr>
        <w:t xml:space="preserve"> apta</w:t>
      </w:r>
      <w:r w:rsidR="00C53F97" w:rsidRPr="007B24BB">
        <w:rPr>
          <w:szCs w:val="22"/>
        </w:rPr>
        <w:t>s</w:t>
      </w:r>
      <w:r w:rsidRPr="007B24BB">
        <w:rPr>
          <w:szCs w:val="22"/>
        </w:rPr>
        <w:t xml:space="preserve"> para participação:</w:t>
      </w:r>
    </w:p>
    <w:p w:rsidR="009C38E6" w:rsidRPr="007B24BB" w:rsidRDefault="009C38E6" w:rsidP="009C38E6">
      <w:pPr>
        <w:jc w:val="both"/>
        <w:rPr>
          <w:szCs w:val="22"/>
        </w:rPr>
      </w:pPr>
    </w:p>
    <w:p w:rsidR="00C53F97" w:rsidRPr="009979EB" w:rsidRDefault="00210B66" w:rsidP="009C38E6">
      <w:pPr>
        <w:jc w:val="both"/>
        <w:rPr>
          <w:b/>
          <w:szCs w:val="22"/>
        </w:rPr>
      </w:pPr>
      <w:r w:rsidRPr="007B24BB">
        <w:rPr>
          <w:b/>
          <w:szCs w:val="22"/>
        </w:rPr>
        <w:t>EMPRESA</w:t>
      </w:r>
      <w:r w:rsidR="006A03C6">
        <w:rPr>
          <w:b/>
          <w:szCs w:val="22"/>
        </w:rPr>
        <w:t xml:space="preserve">: </w:t>
      </w:r>
      <w:r w:rsidR="00222DE5">
        <w:rPr>
          <w:b/>
          <w:szCs w:val="22"/>
        </w:rPr>
        <w:t>TAVARES E SILVA CONSTRUÇÃO E REFORMAS LTDA</w:t>
      </w:r>
    </w:p>
    <w:p w:rsidR="005D48A0" w:rsidRPr="005D48A0" w:rsidRDefault="005D48A0" w:rsidP="009C38E6">
      <w:pPr>
        <w:jc w:val="both"/>
        <w:rPr>
          <w:szCs w:val="22"/>
        </w:rPr>
      </w:pPr>
      <w:r w:rsidRPr="005D48A0">
        <w:rPr>
          <w:szCs w:val="22"/>
        </w:rPr>
        <w:t>Representante:</w:t>
      </w:r>
      <w:r w:rsidR="00531B0C" w:rsidRPr="00531B0C">
        <w:t xml:space="preserve"> </w:t>
      </w:r>
      <w:r w:rsidR="00222DE5">
        <w:rPr>
          <w:szCs w:val="22"/>
        </w:rPr>
        <w:t>WILBERT LINDOLPHO COSTA</w:t>
      </w:r>
    </w:p>
    <w:p w:rsidR="005D48A0" w:rsidRPr="007B24BB" w:rsidRDefault="005D48A0" w:rsidP="009C38E6">
      <w:pPr>
        <w:jc w:val="both"/>
        <w:rPr>
          <w:szCs w:val="22"/>
        </w:rPr>
      </w:pPr>
    </w:p>
    <w:p w:rsidR="00C53F97" w:rsidRPr="007B24BB" w:rsidRDefault="00C53F97" w:rsidP="00C53F97">
      <w:pPr>
        <w:jc w:val="both"/>
        <w:rPr>
          <w:b/>
          <w:szCs w:val="22"/>
          <w:u w:val="single"/>
        </w:rPr>
      </w:pPr>
      <w:r w:rsidRPr="007B24BB">
        <w:rPr>
          <w:b/>
          <w:szCs w:val="22"/>
        </w:rPr>
        <w:t>EMPRESA</w:t>
      </w:r>
      <w:r w:rsidR="009979EB">
        <w:rPr>
          <w:b/>
          <w:szCs w:val="22"/>
        </w:rPr>
        <w:t xml:space="preserve">: </w:t>
      </w:r>
      <w:r w:rsidR="00222DE5">
        <w:rPr>
          <w:b/>
          <w:szCs w:val="22"/>
        </w:rPr>
        <w:t>REFERÊNCIA SERVIÇOS DE OBRAS E SINALIZAÇÕES LTDA</w:t>
      </w:r>
    </w:p>
    <w:p w:rsidR="00531B0C" w:rsidRDefault="00531B0C" w:rsidP="009C38E6">
      <w:pPr>
        <w:jc w:val="both"/>
        <w:rPr>
          <w:szCs w:val="22"/>
        </w:rPr>
      </w:pPr>
    </w:p>
    <w:p w:rsidR="005D48A0" w:rsidRPr="007B24BB" w:rsidRDefault="005D48A0" w:rsidP="005D48A0">
      <w:pPr>
        <w:jc w:val="both"/>
        <w:rPr>
          <w:b/>
          <w:szCs w:val="22"/>
          <w:u w:val="single"/>
        </w:rPr>
      </w:pPr>
      <w:r w:rsidRPr="007B24BB">
        <w:rPr>
          <w:b/>
          <w:szCs w:val="22"/>
        </w:rPr>
        <w:t>EMPRESA</w:t>
      </w:r>
      <w:r w:rsidR="009979EB">
        <w:rPr>
          <w:b/>
          <w:szCs w:val="22"/>
        </w:rPr>
        <w:t xml:space="preserve">: </w:t>
      </w:r>
      <w:r w:rsidR="00222DE5">
        <w:rPr>
          <w:b/>
          <w:szCs w:val="22"/>
        </w:rPr>
        <w:t>VIA SUL TERCEIRIZAÇÃO DE SERVIÇOS DE CONSTRUÇÃO CIVIL EIRELI</w:t>
      </w:r>
    </w:p>
    <w:p w:rsidR="00784670" w:rsidRPr="007B24BB" w:rsidRDefault="00784670" w:rsidP="0089764E">
      <w:pPr>
        <w:jc w:val="both"/>
        <w:rPr>
          <w:szCs w:val="22"/>
        </w:rPr>
      </w:pPr>
    </w:p>
    <w:p w:rsidR="00FD489B" w:rsidRDefault="00784670" w:rsidP="00412933">
      <w:pPr>
        <w:ind w:firstLine="708"/>
        <w:jc w:val="both"/>
        <w:rPr>
          <w:szCs w:val="22"/>
        </w:rPr>
      </w:pPr>
      <w:r w:rsidRPr="007B24BB">
        <w:rPr>
          <w:szCs w:val="22"/>
        </w:rPr>
        <w:t>Procedeu-se em seguida a abertura do</w:t>
      </w:r>
      <w:r w:rsidR="00992A83" w:rsidRPr="007B24BB">
        <w:rPr>
          <w:szCs w:val="22"/>
        </w:rPr>
        <w:t xml:space="preserve"> envelope</w:t>
      </w:r>
      <w:r w:rsidRPr="007B24BB">
        <w:rPr>
          <w:szCs w:val="22"/>
        </w:rPr>
        <w:t xml:space="preserve"> </w:t>
      </w:r>
      <w:r w:rsidRPr="007B24BB">
        <w:rPr>
          <w:szCs w:val="22"/>
          <w:u w:val="single"/>
        </w:rPr>
        <w:t>A – Documentação para Habilitação,</w:t>
      </w:r>
      <w:r w:rsidR="00412933" w:rsidRPr="007B24BB">
        <w:rPr>
          <w:szCs w:val="22"/>
        </w:rPr>
        <w:t xml:space="preserve"> da</w:t>
      </w:r>
      <w:r w:rsidR="00FD6F1B" w:rsidRPr="007B24BB">
        <w:rPr>
          <w:szCs w:val="22"/>
        </w:rPr>
        <w:t>s</w:t>
      </w:r>
      <w:r w:rsidR="00C71710" w:rsidRPr="007B24BB">
        <w:rPr>
          <w:szCs w:val="22"/>
        </w:rPr>
        <w:t xml:space="preserve"> </w:t>
      </w:r>
      <w:r w:rsidR="00412933" w:rsidRPr="007B24BB">
        <w:rPr>
          <w:szCs w:val="22"/>
        </w:rPr>
        <w:t>empresa</w:t>
      </w:r>
      <w:r w:rsidR="00FD6F1B" w:rsidRPr="007B24BB">
        <w:rPr>
          <w:szCs w:val="22"/>
        </w:rPr>
        <w:t>s</w:t>
      </w:r>
      <w:r w:rsidRPr="007B24BB">
        <w:rPr>
          <w:szCs w:val="22"/>
        </w:rPr>
        <w:t>, avaliando-se o cumprimento dos dispositivos constantes no instrumento convocatório.</w:t>
      </w:r>
      <w:r w:rsidR="003E20AA">
        <w:rPr>
          <w:szCs w:val="22"/>
        </w:rPr>
        <w:t xml:space="preserve"> </w:t>
      </w:r>
      <w:r w:rsidRPr="007B24BB">
        <w:rPr>
          <w:szCs w:val="22"/>
        </w:rPr>
        <w:t>Verific</w:t>
      </w:r>
      <w:r w:rsidR="00412933" w:rsidRPr="007B24BB">
        <w:rPr>
          <w:szCs w:val="22"/>
        </w:rPr>
        <w:t xml:space="preserve">ou-se que </w:t>
      </w:r>
      <w:r w:rsidR="00FE19A0">
        <w:rPr>
          <w:szCs w:val="22"/>
        </w:rPr>
        <w:t xml:space="preserve">todas </w:t>
      </w:r>
      <w:r w:rsidR="00412933" w:rsidRPr="007B24BB">
        <w:rPr>
          <w:szCs w:val="22"/>
        </w:rPr>
        <w:t>a</w:t>
      </w:r>
      <w:r w:rsidR="00E90CD4" w:rsidRPr="007B24BB">
        <w:rPr>
          <w:szCs w:val="22"/>
        </w:rPr>
        <w:t>s</w:t>
      </w:r>
      <w:r w:rsidR="00412933" w:rsidRPr="007B24BB">
        <w:rPr>
          <w:szCs w:val="22"/>
        </w:rPr>
        <w:t xml:space="preserve"> empresa</w:t>
      </w:r>
      <w:r w:rsidR="00E90CD4" w:rsidRPr="007B24BB">
        <w:rPr>
          <w:szCs w:val="22"/>
        </w:rPr>
        <w:t>s</w:t>
      </w:r>
      <w:r w:rsidRPr="007B24BB">
        <w:rPr>
          <w:szCs w:val="22"/>
        </w:rPr>
        <w:t xml:space="preserve"> cumpri</w:t>
      </w:r>
      <w:r w:rsidR="00E90CD4" w:rsidRPr="007B24BB">
        <w:rPr>
          <w:szCs w:val="22"/>
        </w:rPr>
        <w:t>ram</w:t>
      </w:r>
      <w:r w:rsidRPr="007B24BB">
        <w:rPr>
          <w:szCs w:val="22"/>
        </w:rPr>
        <w:t xml:space="preserve"> os requisitos de habilitação.</w:t>
      </w:r>
    </w:p>
    <w:p w:rsidR="00DD1072" w:rsidRPr="007B24BB" w:rsidRDefault="00DD1072" w:rsidP="00DD1072">
      <w:pPr>
        <w:ind w:firstLine="708"/>
        <w:jc w:val="both"/>
        <w:rPr>
          <w:szCs w:val="22"/>
        </w:rPr>
      </w:pPr>
      <w:r w:rsidRPr="007B24BB">
        <w:rPr>
          <w:szCs w:val="22"/>
        </w:rPr>
        <w:t xml:space="preserve">Aberta a oportunidade do recurso, a empresa </w:t>
      </w:r>
      <w:r w:rsidRPr="00DD1072">
        <w:rPr>
          <w:szCs w:val="22"/>
        </w:rPr>
        <w:t xml:space="preserve">TAVARES E SILVA CONSTRUÇÃO E REFORMAS LTDA </w:t>
      </w:r>
      <w:r w:rsidRPr="007B24BB">
        <w:rPr>
          <w:szCs w:val="22"/>
        </w:rPr>
        <w:t>registrou a sua concordância com as decisões prolatadas nos autos, sendo que a</w:t>
      </w:r>
      <w:r>
        <w:rPr>
          <w:szCs w:val="22"/>
        </w:rPr>
        <w:t>s</w:t>
      </w:r>
      <w:r w:rsidRPr="007B24BB">
        <w:rPr>
          <w:szCs w:val="22"/>
        </w:rPr>
        <w:t xml:space="preserve"> </w:t>
      </w:r>
      <w:r>
        <w:rPr>
          <w:szCs w:val="22"/>
        </w:rPr>
        <w:t xml:space="preserve">demais </w:t>
      </w:r>
      <w:r w:rsidRPr="007B24BB">
        <w:rPr>
          <w:szCs w:val="22"/>
        </w:rPr>
        <w:t>empresa</w:t>
      </w:r>
      <w:r>
        <w:rPr>
          <w:szCs w:val="22"/>
        </w:rPr>
        <w:t>s</w:t>
      </w:r>
      <w:r w:rsidRPr="007B24BB">
        <w:rPr>
          <w:szCs w:val="22"/>
        </w:rPr>
        <w:t xml:space="preserve"> </w:t>
      </w:r>
      <w:r>
        <w:rPr>
          <w:szCs w:val="22"/>
        </w:rPr>
        <w:t>foram informadas dos resultados e apresentaram sua concordância, desistindo do prazo recursal.</w:t>
      </w:r>
    </w:p>
    <w:p w:rsidR="00784670" w:rsidRPr="007B24BB" w:rsidRDefault="00784670" w:rsidP="00412933">
      <w:pPr>
        <w:ind w:firstLine="708"/>
        <w:jc w:val="both"/>
        <w:rPr>
          <w:szCs w:val="22"/>
        </w:rPr>
      </w:pPr>
      <w:r w:rsidRPr="007B24BB">
        <w:rPr>
          <w:szCs w:val="22"/>
        </w:rPr>
        <w:t>Em seguida, ocorreu a abertura do envelope</w:t>
      </w:r>
      <w:r w:rsidRPr="007B24BB">
        <w:rPr>
          <w:szCs w:val="22"/>
          <w:u w:val="single"/>
        </w:rPr>
        <w:t xml:space="preserve"> B – Proposta</w:t>
      </w:r>
      <w:r w:rsidR="00992A83" w:rsidRPr="007B24BB">
        <w:rPr>
          <w:szCs w:val="22"/>
        </w:rPr>
        <w:t>, conforme segue abaixo.</w:t>
      </w:r>
    </w:p>
    <w:p w:rsidR="00FD489B" w:rsidRPr="007B24BB" w:rsidRDefault="00FD489B" w:rsidP="00FD489B">
      <w:pPr>
        <w:jc w:val="both"/>
        <w:rPr>
          <w:szCs w:val="22"/>
        </w:rPr>
      </w:pPr>
      <w:r w:rsidRPr="007B24BB">
        <w:rPr>
          <w:szCs w:val="22"/>
        </w:rPr>
        <w:t xml:space="preserve">EMPRESA: </w:t>
      </w:r>
      <w:r w:rsidR="0046596B" w:rsidRPr="0046596B">
        <w:rPr>
          <w:szCs w:val="22"/>
        </w:rPr>
        <w:t>TAVARES E SILVA CONSTRUÇÃO E REFORMAS LTDA</w:t>
      </w:r>
    </w:p>
    <w:p w:rsidR="00FD489B" w:rsidRPr="007B24BB" w:rsidRDefault="0046596B" w:rsidP="00FD489B">
      <w:pPr>
        <w:jc w:val="both"/>
        <w:rPr>
          <w:szCs w:val="22"/>
          <w:u w:val="single"/>
        </w:rPr>
      </w:pPr>
      <w:r>
        <w:rPr>
          <w:szCs w:val="22"/>
          <w:u w:val="single"/>
        </w:rPr>
        <w:t>Valor Global: R$</w:t>
      </w:r>
      <w:r w:rsidR="000F7D09">
        <w:rPr>
          <w:szCs w:val="22"/>
          <w:u w:val="single"/>
        </w:rPr>
        <w:t>364.191,90</w:t>
      </w:r>
    </w:p>
    <w:p w:rsidR="00FD489B" w:rsidRDefault="00FD489B" w:rsidP="00FD489B">
      <w:pPr>
        <w:jc w:val="both"/>
        <w:rPr>
          <w:szCs w:val="22"/>
          <w:u w:val="single"/>
        </w:rPr>
      </w:pPr>
    </w:p>
    <w:p w:rsidR="00FE19A0" w:rsidRPr="007B24BB" w:rsidRDefault="00FE19A0" w:rsidP="00FE19A0">
      <w:pPr>
        <w:jc w:val="both"/>
        <w:rPr>
          <w:szCs w:val="22"/>
        </w:rPr>
      </w:pPr>
      <w:r w:rsidRPr="007B24BB">
        <w:rPr>
          <w:szCs w:val="22"/>
        </w:rPr>
        <w:t xml:space="preserve">EMPRESA: </w:t>
      </w:r>
      <w:r w:rsidR="0046596B" w:rsidRPr="0046596B">
        <w:rPr>
          <w:szCs w:val="22"/>
        </w:rPr>
        <w:t>REFERÊNCIA SERVIÇOS DE OBRAS E SINALIZAÇÕES LTDA</w:t>
      </w:r>
    </w:p>
    <w:p w:rsidR="00FE19A0" w:rsidRPr="007B24BB" w:rsidRDefault="000E6C03" w:rsidP="00FE19A0">
      <w:pPr>
        <w:jc w:val="both"/>
        <w:rPr>
          <w:szCs w:val="22"/>
          <w:u w:val="single"/>
        </w:rPr>
      </w:pPr>
      <w:r>
        <w:rPr>
          <w:szCs w:val="22"/>
          <w:u w:val="single"/>
        </w:rPr>
        <w:t>Valor Global:</w:t>
      </w:r>
      <w:r w:rsidR="0046596B">
        <w:rPr>
          <w:szCs w:val="22"/>
          <w:u w:val="single"/>
        </w:rPr>
        <w:t xml:space="preserve"> R$</w:t>
      </w:r>
      <w:r w:rsidR="000F7D09">
        <w:rPr>
          <w:szCs w:val="22"/>
          <w:u w:val="single"/>
        </w:rPr>
        <w:t>624.382,22</w:t>
      </w:r>
    </w:p>
    <w:p w:rsidR="000F7D09" w:rsidRPr="007B24BB" w:rsidRDefault="000F7D09" w:rsidP="00FD489B">
      <w:pPr>
        <w:jc w:val="both"/>
        <w:rPr>
          <w:szCs w:val="22"/>
          <w:u w:val="single"/>
        </w:rPr>
      </w:pPr>
    </w:p>
    <w:p w:rsidR="00FD489B" w:rsidRPr="007B24BB" w:rsidRDefault="00FD489B" w:rsidP="00FD489B">
      <w:pPr>
        <w:jc w:val="both"/>
        <w:rPr>
          <w:szCs w:val="22"/>
        </w:rPr>
      </w:pPr>
      <w:r w:rsidRPr="007B24BB">
        <w:rPr>
          <w:szCs w:val="22"/>
        </w:rPr>
        <w:t xml:space="preserve">EMPRESA: </w:t>
      </w:r>
      <w:r w:rsidR="0046596B" w:rsidRPr="0046596B">
        <w:rPr>
          <w:szCs w:val="22"/>
        </w:rPr>
        <w:t>VIA SUL TERCEIRIZAÇÃO DE SERVIÇOS DE CONSTRUÇÃO CIVIL EIRELI</w:t>
      </w:r>
    </w:p>
    <w:p w:rsidR="00992A83" w:rsidRPr="007B24BB" w:rsidRDefault="00FD489B" w:rsidP="00992A83">
      <w:pPr>
        <w:jc w:val="both"/>
        <w:rPr>
          <w:szCs w:val="22"/>
          <w:u w:val="single"/>
        </w:rPr>
      </w:pPr>
      <w:r w:rsidRPr="007B24BB">
        <w:rPr>
          <w:szCs w:val="22"/>
          <w:u w:val="single"/>
        </w:rPr>
        <w:t>Valor</w:t>
      </w:r>
      <w:r w:rsidR="00992A83" w:rsidRPr="007B24BB">
        <w:rPr>
          <w:szCs w:val="22"/>
          <w:u w:val="single"/>
        </w:rPr>
        <w:t xml:space="preserve"> Global: R$</w:t>
      </w:r>
      <w:r w:rsidR="000F7D09">
        <w:rPr>
          <w:szCs w:val="22"/>
          <w:u w:val="single"/>
        </w:rPr>
        <w:t>407.829,67</w:t>
      </w:r>
    </w:p>
    <w:p w:rsidR="00992A83" w:rsidRPr="007B24BB" w:rsidRDefault="00992A83" w:rsidP="00992A83">
      <w:pPr>
        <w:jc w:val="both"/>
        <w:rPr>
          <w:szCs w:val="22"/>
          <w:u w:val="single"/>
        </w:rPr>
      </w:pPr>
    </w:p>
    <w:p w:rsidR="00174BF2" w:rsidRDefault="00992A83" w:rsidP="00870264">
      <w:pPr>
        <w:jc w:val="both"/>
        <w:rPr>
          <w:szCs w:val="22"/>
        </w:rPr>
      </w:pPr>
      <w:r w:rsidRPr="007B24BB">
        <w:rPr>
          <w:szCs w:val="22"/>
        </w:rPr>
        <w:tab/>
      </w:r>
      <w:r w:rsidR="00870264" w:rsidRPr="007B24BB">
        <w:rPr>
          <w:szCs w:val="22"/>
        </w:rPr>
        <w:t>Após análise da</w:t>
      </w:r>
      <w:r w:rsidR="00FD489B" w:rsidRPr="007B24BB">
        <w:rPr>
          <w:szCs w:val="22"/>
        </w:rPr>
        <w:t>s</w:t>
      </w:r>
      <w:r w:rsidR="00870264" w:rsidRPr="007B24BB">
        <w:rPr>
          <w:szCs w:val="22"/>
        </w:rPr>
        <w:t xml:space="preserve"> proposta</w:t>
      </w:r>
      <w:r w:rsidR="00FD489B" w:rsidRPr="007B24BB">
        <w:rPr>
          <w:szCs w:val="22"/>
        </w:rPr>
        <w:t>s</w:t>
      </w:r>
      <w:r w:rsidR="00870264" w:rsidRPr="007B24BB">
        <w:rPr>
          <w:szCs w:val="22"/>
        </w:rPr>
        <w:t xml:space="preserve"> apresentada</w:t>
      </w:r>
      <w:r w:rsidR="00FD489B" w:rsidRPr="007B24BB">
        <w:rPr>
          <w:szCs w:val="22"/>
        </w:rPr>
        <w:t>s</w:t>
      </w:r>
      <w:r w:rsidR="00870264" w:rsidRPr="007B24BB">
        <w:rPr>
          <w:szCs w:val="22"/>
        </w:rPr>
        <w:t xml:space="preserve">, </w:t>
      </w:r>
      <w:r w:rsidR="000F7D09">
        <w:rPr>
          <w:szCs w:val="22"/>
        </w:rPr>
        <w:t xml:space="preserve">verificou-se que a empresa </w:t>
      </w:r>
      <w:r w:rsidR="000F7D09" w:rsidRPr="000F7D09">
        <w:rPr>
          <w:szCs w:val="22"/>
        </w:rPr>
        <w:t xml:space="preserve">TAVARES E SILVA CONSTRUÇÃO E REFORMAS LTDA </w:t>
      </w:r>
      <w:r w:rsidR="00174BF2">
        <w:rPr>
          <w:szCs w:val="22"/>
        </w:rPr>
        <w:t xml:space="preserve">não apresentou a Planilha de Levantamento de Eventos e as Composições. A empresa </w:t>
      </w:r>
      <w:r w:rsidR="00174BF2" w:rsidRPr="0046596B">
        <w:rPr>
          <w:szCs w:val="22"/>
        </w:rPr>
        <w:t>REFERÊNCIA SERVIÇOS DE OBRAS E SINALIZAÇÕES LTDA</w:t>
      </w:r>
      <w:r w:rsidR="00174BF2">
        <w:rPr>
          <w:szCs w:val="22"/>
        </w:rPr>
        <w:t xml:space="preserve"> </w:t>
      </w:r>
      <w:r w:rsidR="00174BF2">
        <w:rPr>
          <w:szCs w:val="22"/>
        </w:rPr>
        <w:t>não apresentou a Planilha de Levantamento de Eventos</w:t>
      </w:r>
      <w:r w:rsidR="00174BF2">
        <w:rPr>
          <w:szCs w:val="22"/>
        </w:rPr>
        <w:t xml:space="preserve">, </w:t>
      </w:r>
      <w:proofErr w:type="gramStart"/>
      <w:r w:rsidR="00174BF2">
        <w:rPr>
          <w:szCs w:val="22"/>
        </w:rPr>
        <w:t>Composições</w:t>
      </w:r>
      <w:r w:rsidR="00174BF2">
        <w:rPr>
          <w:szCs w:val="22"/>
        </w:rPr>
        <w:t xml:space="preserve"> e seu valor global está</w:t>
      </w:r>
      <w:proofErr w:type="gramEnd"/>
      <w:r w:rsidR="00174BF2">
        <w:rPr>
          <w:szCs w:val="22"/>
        </w:rPr>
        <w:t xml:space="preserve"> acima do orçado.</w:t>
      </w:r>
    </w:p>
    <w:p w:rsidR="00870264" w:rsidRDefault="00174BF2" w:rsidP="00174BF2">
      <w:pPr>
        <w:ind w:firstLine="708"/>
        <w:jc w:val="both"/>
        <w:rPr>
          <w:szCs w:val="22"/>
        </w:rPr>
      </w:pPr>
      <w:r>
        <w:rPr>
          <w:szCs w:val="22"/>
        </w:rPr>
        <w:t>E</w:t>
      </w:r>
      <w:r w:rsidR="00870264" w:rsidRPr="007B24BB">
        <w:rPr>
          <w:szCs w:val="22"/>
        </w:rPr>
        <w:t>xercendo o juíz</w:t>
      </w:r>
      <w:r>
        <w:rPr>
          <w:szCs w:val="22"/>
        </w:rPr>
        <w:t>o de a</w:t>
      </w:r>
      <w:r w:rsidR="007B24BB">
        <w:rPr>
          <w:szCs w:val="22"/>
        </w:rPr>
        <w:t xml:space="preserve">dmissibilidade, decidiu a Comissão </w:t>
      </w:r>
      <w:r w:rsidR="00870264" w:rsidRPr="007B24BB">
        <w:rPr>
          <w:szCs w:val="22"/>
        </w:rPr>
        <w:t xml:space="preserve">em habilitar a empresa </w:t>
      </w:r>
      <w:r w:rsidRPr="00174BF2">
        <w:rPr>
          <w:b/>
          <w:szCs w:val="22"/>
        </w:rPr>
        <w:t xml:space="preserve">VIA SUL TERCEIRIZAÇÃO DE SERVIÇOS DE CONSTRUÇÃO CIVIL EIRELI </w:t>
      </w:r>
      <w:r w:rsidR="007B24BB">
        <w:rPr>
          <w:szCs w:val="22"/>
        </w:rPr>
        <w:t xml:space="preserve">como </w:t>
      </w:r>
      <w:r w:rsidR="00870264" w:rsidRPr="007B24BB">
        <w:rPr>
          <w:szCs w:val="22"/>
        </w:rPr>
        <w:t>vencedora</w:t>
      </w:r>
      <w:r w:rsidR="00A54C5D">
        <w:rPr>
          <w:szCs w:val="22"/>
        </w:rPr>
        <w:t xml:space="preserve"> com o valor global de </w:t>
      </w:r>
      <w:r w:rsidR="00A54C5D" w:rsidRPr="00A54C5D">
        <w:rPr>
          <w:b/>
          <w:szCs w:val="22"/>
        </w:rPr>
        <w:t>R</w:t>
      </w:r>
      <w:r>
        <w:rPr>
          <w:b/>
          <w:szCs w:val="22"/>
        </w:rPr>
        <w:t>$</w:t>
      </w:r>
      <w:r w:rsidRPr="00174BF2">
        <w:rPr>
          <w:b/>
          <w:szCs w:val="22"/>
        </w:rPr>
        <w:t>407.829,67</w:t>
      </w:r>
      <w:r w:rsidR="00870264" w:rsidRPr="00A54C5D">
        <w:rPr>
          <w:b/>
          <w:szCs w:val="22"/>
        </w:rPr>
        <w:t>.</w:t>
      </w:r>
    </w:p>
    <w:p w:rsidR="007B24BB" w:rsidRDefault="00174BF2" w:rsidP="007B24BB">
      <w:pPr>
        <w:ind w:firstLine="708"/>
        <w:jc w:val="both"/>
        <w:rPr>
          <w:szCs w:val="22"/>
        </w:rPr>
      </w:pPr>
      <w:r>
        <w:rPr>
          <w:szCs w:val="22"/>
        </w:rPr>
        <w:t xml:space="preserve">Aberta </w:t>
      </w:r>
      <w:proofErr w:type="gramStart"/>
      <w:r>
        <w:rPr>
          <w:szCs w:val="22"/>
        </w:rPr>
        <w:t>a oportu</w:t>
      </w:r>
      <w:bookmarkStart w:id="0" w:name="_GoBack"/>
      <w:bookmarkEnd w:id="0"/>
      <w:r>
        <w:rPr>
          <w:szCs w:val="22"/>
        </w:rPr>
        <w:t>nidade de</w:t>
      </w:r>
      <w:r w:rsidR="007B24BB" w:rsidRPr="007B24BB">
        <w:rPr>
          <w:szCs w:val="22"/>
        </w:rPr>
        <w:t xml:space="preserve"> recurso a empresa</w:t>
      </w:r>
      <w:proofErr w:type="gramEnd"/>
      <w:r>
        <w:rPr>
          <w:szCs w:val="22"/>
        </w:rPr>
        <w:t xml:space="preserve"> </w:t>
      </w:r>
      <w:r w:rsidRPr="00174BF2">
        <w:rPr>
          <w:szCs w:val="22"/>
        </w:rPr>
        <w:t>TAVARES E SILVA CONSTRUÇÃO E REFORMAS LTDA</w:t>
      </w:r>
      <w:r w:rsidR="007B24BB" w:rsidRPr="007B24BB">
        <w:rPr>
          <w:szCs w:val="22"/>
        </w:rPr>
        <w:t xml:space="preserve"> </w:t>
      </w:r>
      <w:r w:rsidR="00A54C5D">
        <w:rPr>
          <w:szCs w:val="22"/>
        </w:rPr>
        <w:t xml:space="preserve">novamente </w:t>
      </w:r>
      <w:r w:rsidR="007B24BB" w:rsidRPr="007B24BB">
        <w:rPr>
          <w:szCs w:val="22"/>
        </w:rPr>
        <w:t>registr</w:t>
      </w:r>
      <w:r>
        <w:rPr>
          <w:szCs w:val="22"/>
        </w:rPr>
        <w:t>ou</w:t>
      </w:r>
      <w:r w:rsidR="007B24BB" w:rsidRPr="007B24BB">
        <w:rPr>
          <w:szCs w:val="22"/>
        </w:rPr>
        <w:t xml:space="preserve"> sua concordância com as</w:t>
      </w:r>
      <w:r w:rsidR="00A54C5D">
        <w:rPr>
          <w:szCs w:val="22"/>
        </w:rPr>
        <w:t xml:space="preserve"> decisões prolatadas nos autos.</w:t>
      </w:r>
      <w:r>
        <w:rPr>
          <w:szCs w:val="22"/>
        </w:rPr>
        <w:t xml:space="preserve"> A empresa </w:t>
      </w:r>
      <w:r w:rsidRPr="00174BF2">
        <w:rPr>
          <w:szCs w:val="22"/>
        </w:rPr>
        <w:t>VIA SUL TERCEIRIZAÇÃO DE SERVIÇOS DE CONSTRUÇÃO CIVIL EIRELI</w:t>
      </w:r>
      <w:r>
        <w:rPr>
          <w:szCs w:val="22"/>
        </w:rPr>
        <w:t xml:space="preserve"> apresentou declaração de desistência de prazo recursal.</w:t>
      </w:r>
    </w:p>
    <w:p w:rsidR="00870264" w:rsidRDefault="00870264" w:rsidP="00870264">
      <w:pPr>
        <w:ind w:firstLine="708"/>
        <w:jc w:val="both"/>
        <w:rPr>
          <w:szCs w:val="22"/>
        </w:rPr>
      </w:pPr>
      <w:r w:rsidRPr="007B24BB">
        <w:rPr>
          <w:szCs w:val="22"/>
        </w:rPr>
        <w:t xml:space="preserve">Ante ao exposto, </w:t>
      </w:r>
      <w:r w:rsidR="007B24BB" w:rsidRPr="007B24BB">
        <w:rPr>
          <w:szCs w:val="22"/>
        </w:rPr>
        <w:t>decide o Presidente em conjunto</w:t>
      </w:r>
      <w:r w:rsidR="00A54C5D">
        <w:rPr>
          <w:szCs w:val="22"/>
        </w:rPr>
        <w:t xml:space="preserve"> com os Membros da Comissão em encerrar a presente licitação.</w:t>
      </w:r>
    </w:p>
    <w:p w:rsidR="00A54C5D" w:rsidRPr="007B24BB" w:rsidRDefault="00A54C5D" w:rsidP="00870264">
      <w:pPr>
        <w:ind w:firstLine="708"/>
        <w:jc w:val="both"/>
        <w:rPr>
          <w:szCs w:val="22"/>
        </w:rPr>
      </w:pPr>
    </w:p>
    <w:p w:rsidR="00C24A9F" w:rsidRDefault="007C16B6" w:rsidP="003E20AA">
      <w:pPr>
        <w:jc w:val="center"/>
        <w:rPr>
          <w:b/>
          <w:szCs w:val="22"/>
        </w:rPr>
      </w:pPr>
      <w:r w:rsidRPr="007B24BB">
        <w:rPr>
          <w:b/>
          <w:szCs w:val="22"/>
        </w:rPr>
        <w:t>Carlos Cesar Hansen</w:t>
      </w:r>
      <w:r w:rsidR="00870264" w:rsidRPr="007B24BB">
        <w:rPr>
          <w:b/>
          <w:szCs w:val="22"/>
        </w:rPr>
        <w:tab/>
      </w:r>
      <w:proofErr w:type="gramStart"/>
      <w:r w:rsidR="00A54C5D">
        <w:rPr>
          <w:b/>
          <w:szCs w:val="22"/>
        </w:rPr>
        <w:t xml:space="preserve">    </w:t>
      </w:r>
      <w:proofErr w:type="spellStart"/>
      <w:proofErr w:type="gramEnd"/>
      <w:r w:rsidR="00A54C5D">
        <w:rPr>
          <w:b/>
          <w:szCs w:val="22"/>
        </w:rPr>
        <w:t>A</w:t>
      </w:r>
      <w:r w:rsidR="00526AAC" w:rsidRPr="007B24BB">
        <w:rPr>
          <w:b/>
          <w:szCs w:val="22"/>
        </w:rPr>
        <w:t>ndrini</w:t>
      </w:r>
      <w:proofErr w:type="spellEnd"/>
      <w:r w:rsidR="00526AAC" w:rsidRPr="007B24BB">
        <w:rPr>
          <w:b/>
          <w:szCs w:val="22"/>
        </w:rPr>
        <w:t xml:space="preserve"> d</w:t>
      </w:r>
      <w:r w:rsidR="00870264" w:rsidRPr="007B24BB">
        <w:rPr>
          <w:b/>
          <w:szCs w:val="22"/>
        </w:rPr>
        <w:t>e</w:t>
      </w:r>
      <w:r w:rsidR="00526AAC" w:rsidRPr="007B24BB">
        <w:rPr>
          <w:b/>
          <w:szCs w:val="22"/>
        </w:rPr>
        <w:t xml:space="preserve"> Souza Godoy</w:t>
      </w:r>
      <w:r w:rsidR="00531B0C">
        <w:rPr>
          <w:b/>
          <w:szCs w:val="22"/>
        </w:rPr>
        <w:tab/>
      </w:r>
      <w:r w:rsidR="00C24A9F">
        <w:rPr>
          <w:b/>
          <w:szCs w:val="22"/>
        </w:rPr>
        <w:t xml:space="preserve">Marta Janice Becker </w:t>
      </w:r>
      <w:proofErr w:type="spellStart"/>
      <w:r w:rsidR="00C24A9F">
        <w:rPr>
          <w:b/>
          <w:szCs w:val="22"/>
        </w:rPr>
        <w:t>Pinno</w:t>
      </w:r>
      <w:proofErr w:type="spellEnd"/>
    </w:p>
    <w:p w:rsidR="00C24A9F" w:rsidRDefault="00C24A9F" w:rsidP="003E20AA">
      <w:pPr>
        <w:jc w:val="center"/>
        <w:rPr>
          <w:b/>
          <w:szCs w:val="22"/>
        </w:rPr>
      </w:pPr>
    </w:p>
    <w:p w:rsidR="00C24A9F" w:rsidRDefault="00C24A9F" w:rsidP="003E20AA">
      <w:pPr>
        <w:jc w:val="center"/>
        <w:rPr>
          <w:b/>
          <w:szCs w:val="22"/>
        </w:rPr>
      </w:pPr>
    </w:p>
    <w:p w:rsidR="003E20AA" w:rsidRPr="007B24BB" w:rsidRDefault="00531B0C" w:rsidP="003E20AA">
      <w:pPr>
        <w:jc w:val="center"/>
        <w:rPr>
          <w:b/>
          <w:szCs w:val="22"/>
        </w:rPr>
      </w:pPr>
      <w:r>
        <w:rPr>
          <w:b/>
          <w:szCs w:val="22"/>
        </w:rPr>
        <w:t xml:space="preserve">Renata </w:t>
      </w:r>
      <w:proofErr w:type="spellStart"/>
      <w:r>
        <w:rPr>
          <w:b/>
          <w:szCs w:val="22"/>
        </w:rPr>
        <w:t>Sonntag</w:t>
      </w:r>
      <w:proofErr w:type="spellEnd"/>
      <w:r>
        <w:rPr>
          <w:b/>
          <w:szCs w:val="22"/>
        </w:rPr>
        <w:t xml:space="preserve"> </w:t>
      </w:r>
      <w:proofErr w:type="spellStart"/>
      <w:r>
        <w:rPr>
          <w:b/>
          <w:szCs w:val="22"/>
        </w:rPr>
        <w:t>Hoerlle</w:t>
      </w:r>
      <w:proofErr w:type="spellEnd"/>
      <w:r>
        <w:rPr>
          <w:b/>
          <w:szCs w:val="22"/>
        </w:rPr>
        <w:t xml:space="preserve"> Hein</w:t>
      </w:r>
      <w:r w:rsidR="003E20AA">
        <w:rPr>
          <w:b/>
          <w:szCs w:val="22"/>
        </w:rPr>
        <w:t xml:space="preserve"> </w:t>
      </w:r>
      <w:r w:rsidR="003E20AA" w:rsidRPr="00A54C5D">
        <w:rPr>
          <w:b/>
          <w:sz w:val="18"/>
          <w:szCs w:val="22"/>
        </w:rPr>
        <w:t>(Arquiteta e Urbanista)</w:t>
      </w:r>
    </w:p>
    <w:p w:rsidR="00CE7B6C" w:rsidRPr="007B24BB" w:rsidRDefault="00CE7B6C" w:rsidP="00526AAC">
      <w:pPr>
        <w:jc w:val="center"/>
        <w:rPr>
          <w:b/>
          <w:szCs w:val="22"/>
        </w:rPr>
      </w:pPr>
    </w:p>
    <w:p w:rsidR="007B24BB" w:rsidRPr="007B24BB" w:rsidRDefault="007B24BB" w:rsidP="00FE19A0">
      <w:pPr>
        <w:jc w:val="center"/>
        <w:rPr>
          <w:b/>
          <w:szCs w:val="22"/>
        </w:rPr>
      </w:pPr>
    </w:p>
    <w:p w:rsidR="00FE19A0" w:rsidRPr="009979EB" w:rsidRDefault="00FE19A0" w:rsidP="00FE19A0">
      <w:pPr>
        <w:jc w:val="center"/>
        <w:rPr>
          <w:b/>
          <w:szCs w:val="22"/>
        </w:rPr>
      </w:pPr>
      <w:r w:rsidRPr="007B24BB">
        <w:rPr>
          <w:b/>
          <w:szCs w:val="22"/>
        </w:rPr>
        <w:t>EMPRESA</w:t>
      </w:r>
      <w:r>
        <w:rPr>
          <w:b/>
          <w:szCs w:val="22"/>
        </w:rPr>
        <w:t xml:space="preserve">: </w:t>
      </w:r>
      <w:r w:rsidR="00174BF2" w:rsidRPr="00174BF2">
        <w:rPr>
          <w:b/>
          <w:szCs w:val="22"/>
        </w:rPr>
        <w:t>TAVARES E SILVA CONSTRUÇÃO E REFORMAS LTDA</w:t>
      </w:r>
    </w:p>
    <w:sectPr w:rsidR="00FE19A0" w:rsidRPr="009979EB" w:rsidSect="00A54C5D">
      <w:pgSz w:w="11907" w:h="16840" w:code="9"/>
      <w:pgMar w:top="2268" w:right="1134" w:bottom="709" w:left="1134" w:header="72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029" w:rsidRDefault="00216029" w:rsidP="00A54C5D">
      <w:r>
        <w:separator/>
      </w:r>
    </w:p>
  </w:endnote>
  <w:endnote w:type="continuationSeparator" w:id="0">
    <w:p w:rsidR="00216029" w:rsidRDefault="00216029" w:rsidP="00A54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029" w:rsidRDefault="00216029" w:rsidP="00A54C5D">
      <w:r>
        <w:separator/>
      </w:r>
    </w:p>
  </w:footnote>
  <w:footnote w:type="continuationSeparator" w:id="0">
    <w:p w:rsidR="00216029" w:rsidRDefault="00216029" w:rsidP="00A54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1513"/>
    <w:multiLevelType w:val="hybridMultilevel"/>
    <w:tmpl w:val="45ECCD32"/>
    <w:lvl w:ilvl="0" w:tplc="49A4B068">
      <w:start w:val="1"/>
      <w:numFmt w:val="bullet"/>
      <w:lvlText w:val="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">
    <w:nsid w:val="48DB4F0C"/>
    <w:multiLevelType w:val="multilevel"/>
    <w:tmpl w:val="44A0237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272"/>
    <w:rsid w:val="000212F4"/>
    <w:rsid w:val="00031220"/>
    <w:rsid w:val="0004033C"/>
    <w:rsid w:val="00062C1D"/>
    <w:rsid w:val="000822B8"/>
    <w:rsid w:val="000B273E"/>
    <w:rsid w:val="000C25BA"/>
    <w:rsid w:val="000D3AFF"/>
    <w:rsid w:val="000E6C03"/>
    <w:rsid w:val="000E71EB"/>
    <w:rsid w:val="000F5E7D"/>
    <w:rsid w:val="000F7D09"/>
    <w:rsid w:val="0010626E"/>
    <w:rsid w:val="0011748B"/>
    <w:rsid w:val="00141D4E"/>
    <w:rsid w:val="00152C4B"/>
    <w:rsid w:val="00155BE4"/>
    <w:rsid w:val="00173320"/>
    <w:rsid w:val="00174BF2"/>
    <w:rsid w:val="00193F09"/>
    <w:rsid w:val="001B2AEA"/>
    <w:rsid w:val="001F305B"/>
    <w:rsid w:val="00210B66"/>
    <w:rsid w:val="00216029"/>
    <w:rsid w:val="002168F0"/>
    <w:rsid w:val="00222DE5"/>
    <w:rsid w:val="00237A83"/>
    <w:rsid w:val="00265603"/>
    <w:rsid w:val="00280C3F"/>
    <w:rsid w:val="002A51F0"/>
    <w:rsid w:val="002D42AB"/>
    <w:rsid w:val="002D42E7"/>
    <w:rsid w:val="002F016A"/>
    <w:rsid w:val="002F4DFC"/>
    <w:rsid w:val="00301EFF"/>
    <w:rsid w:val="00327ACE"/>
    <w:rsid w:val="00350718"/>
    <w:rsid w:val="00371431"/>
    <w:rsid w:val="003A18CD"/>
    <w:rsid w:val="003D0EE1"/>
    <w:rsid w:val="003E20AA"/>
    <w:rsid w:val="003E5777"/>
    <w:rsid w:val="00412933"/>
    <w:rsid w:val="004373DE"/>
    <w:rsid w:val="00440F7D"/>
    <w:rsid w:val="004442B5"/>
    <w:rsid w:val="0046596B"/>
    <w:rsid w:val="00473A3D"/>
    <w:rsid w:val="004936CE"/>
    <w:rsid w:val="004B0697"/>
    <w:rsid w:val="004B211F"/>
    <w:rsid w:val="004E4979"/>
    <w:rsid w:val="004F7569"/>
    <w:rsid w:val="00526AAC"/>
    <w:rsid w:val="00531582"/>
    <w:rsid w:val="00531B0C"/>
    <w:rsid w:val="005329E3"/>
    <w:rsid w:val="00532EE3"/>
    <w:rsid w:val="00567C42"/>
    <w:rsid w:val="00572E6B"/>
    <w:rsid w:val="0059653E"/>
    <w:rsid w:val="005A6DEA"/>
    <w:rsid w:val="005B43CD"/>
    <w:rsid w:val="005C265F"/>
    <w:rsid w:val="005C3CD3"/>
    <w:rsid w:val="005D48A0"/>
    <w:rsid w:val="006A03C6"/>
    <w:rsid w:val="006B2B09"/>
    <w:rsid w:val="006B5B75"/>
    <w:rsid w:val="00705C11"/>
    <w:rsid w:val="00731C17"/>
    <w:rsid w:val="00736FA1"/>
    <w:rsid w:val="0074263A"/>
    <w:rsid w:val="00764728"/>
    <w:rsid w:val="00784670"/>
    <w:rsid w:val="00794BE6"/>
    <w:rsid w:val="007B24BB"/>
    <w:rsid w:val="007C16B6"/>
    <w:rsid w:val="007D5722"/>
    <w:rsid w:val="007E4DC9"/>
    <w:rsid w:val="00805524"/>
    <w:rsid w:val="008159C8"/>
    <w:rsid w:val="008324EF"/>
    <w:rsid w:val="00847AC4"/>
    <w:rsid w:val="00863E51"/>
    <w:rsid w:val="00864267"/>
    <w:rsid w:val="00870264"/>
    <w:rsid w:val="00873D48"/>
    <w:rsid w:val="00874144"/>
    <w:rsid w:val="0089764E"/>
    <w:rsid w:val="008A6A10"/>
    <w:rsid w:val="008B2080"/>
    <w:rsid w:val="008D5D84"/>
    <w:rsid w:val="008E386B"/>
    <w:rsid w:val="00900B30"/>
    <w:rsid w:val="00902A45"/>
    <w:rsid w:val="009137C6"/>
    <w:rsid w:val="0092244B"/>
    <w:rsid w:val="00944EC6"/>
    <w:rsid w:val="0095298A"/>
    <w:rsid w:val="009635C4"/>
    <w:rsid w:val="00975CFF"/>
    <w:rsid w:val="00992A83"/>
    <w:rsid w:val="009979EB"/>
    <w:rsid w:val="009A17D6"/>
    <w:rsid w:val="009C0312"/>
    <w:rsid w:val="009C38E6"/>
    <w:rsid w:val="009C40DE"/>
    <w:rsid w:val="009C536E"/>
    <w:rsid w:val="009D3787"/>
    <w:rsid w:val="009E092D"/>
    <w:rsid w:val="009E5B0D"/>
    <w:rsid w:val="00A008FA"/>
    <w:rsid w:val="00A0545B"/>
    <w:rsid w:val="00A24280"/>
    <w:rsid w:val="00A3755F"/>
    <w:rsid w:val="00A54C5D"/>
    <w:rsid w:val="00A605E2"/>
    <w:rsid w:val="00A77FFB"/>
    <w:rsid w:val="00AB534E"/>
    <w:rsid w:val="00B011D9"/>
    <w:rsid w:val="00B12C40"/>
    <w:rsid w:val="00B2209B"/>
    <w:rsid w:val="00B35272"/>
    <w:rsid w:val="00B61A6D"/>
    <w:rsid w:val="00B729A9"/>
    <w:rsid w:val="00BA1CBD"/>
    <w:rsid w:val="00BB1E44"/>
    <w:rsid w:val="00BB3C26"/>
    <w:rsid w:val="00BE46BE"/>
    <w:rsid w:val="00C24A9F"/>
    <w:rsid w:val="00C46A02"/>
    <w:rsid w:val="00C53F97"/>
    <w:rsid w:val="00C60EEA"/>
    <w:rsid w:val="00C700C0"/>
    <w:rsid w:val="00C71710"/>
    <w:rsid w:val="00C80733"/>
    <w:rsid w:val="00C85179"/>
    <w:rsid w:val="00C92B6A"/>
    <w:rsid w:val="00CA7CB6"/>
    <w:rsid w:val="00CC2767"/>
    <w:rsid w:val="00CE53ED"/>
    <w:rsid w:val="00CE7B6C"/>
    <w:rsid w:val="00CF1368"/>
    <w:rsid w:val="00CF7516"/>
    <w:rsid w:val="00D17D17"/>
    <w:rsid w:val="00D44A86"/>
    <w:rsid w:val="00D55991"/>
    <w:rsid w:val="00D97D18"/>
    <w:rsid w:val="00DD1072"/>
    <w:rsid w:val="00DE25BD"/>
    <w:rsid w:val="00DF2236"/>
    <w:rsid w:val="00E02BBB"/>
    <w:rsid w:val="00E115E7"/>
    <w:rsid w:val="00E229BA"/>
    <w:rsid w:val="00E31AF4"/>
    <w:rsid w:val="00E47D47"/>
    <w:rsid w:val="00E90CD4"/>
    <w:rsid w:val="00E973D9"/>
    <w:rsid w:val="00ED5C27"/>
    <w:rsid w:val="00ED746F"/>
    <w:rsid w:val="00F43118"/>
    <w:rsid w:val="00F43283"/>
    <w:rsid w:val="00F82CD5"/>
    <w:rsid w:val="00FA32B0"/>
    <w:rsid w:val="00FA5C05"/>
    <w:rsid w:val="00FA78BC"/>
    <w:rsid w:val="00FB341A"/>
    <w:rsid w:val="00FD489B"/>
    <w:rsid w:val="00FD6F1B"/>
    <w:rsid w:val="00FE19A0"/>
    <w:rsid w:val="00FE68D8"/>
    <w:rsid w:val="00FF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142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firstLine="284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ind w:firstLine="1418"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jc w:val="right"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ind w:firstLine="1418"/>
      <w:jc w:val="both"/>
      <w:outlineLvl w:val="6"/>
    </w:pPr>
    <w:rPr>
      <w:bCs/>
      <w:sz w:val="2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567" w:hanging="141"/>
      <w:jc w:val="both"/>
    </w:pPr>
    <w:rPr>
      <w:b/>
      <w:sz w:val="28"/>
    </w:rPr>
  </w:style>
  <w:style w:type="paragraph" w:styleId="Recuodecorpodetexto2">
    <w:name w:val="Body Text Indent 2"/>
    <w:basedOn w:val="Normal"/>
    <w:pPr>
      <w:ind w:firstLine="1418"/>
      <w:jc w:val="both"/>
    </w:pPr>
    <w:rPr>
      <w:sz w:val="24"/>
    </w:rPr>
  </w:style>
  <w:style w:type="paragraph" w:styleId="Recuodecorpodetexto3">
    <w:name w:val="Body Text Indent 3"/>
    <w:basedOn w:val="Normal"/>
    <w:pPr>
      <w:ind w:firstLine="1418"/>
      <w:jc w:val="both"/>
    </w:pPr>
    <w:rPr>
      <w:b/>
      <w:bCs/>
      <w:sz w:val="24"/>
    </w:rPr>
  </w:style>
  <w:style w:type="paragraph" w:styleId="Ttulo">
    <w:name w:val="Title"/>
    <w:basedOn w:val="Normal"/>
    <w:qFormat/>
    <w:pPr>
      <w:jc w:val="center"/>
    </w:pPr>
    <w:rPr>
      <w:b/>
      <w:sz w:val="28"/>
      <w:szCs w:val="36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Corpodetexto">
    <w:name w:val="Body Text"/>
    <w:basedOn w:val="Normal"/>
    <w:pPr>
      <w:spacing w:after="120"/>
    </w:pPr>
  </w:style>
  <w:style w:type="character" w:styleId="Hyperlink">
    <w:name w:val="Hyperlink"/>
    <w:rPr>
      <w:color w:val="0000FF"/>
      <w:u w:val="single"/>
    </w:rPr>
  </w:style>
  <w:style w:type="paragraph" w:customStyle="1" w:styleId="10">
    <w:name w:val="10"/>
    <w:basedOn w:val="Normal"/>
    <w:rsid w:val="008E386B"/>
    <w:pPr>
      <w:autoSpaceDE w:val="0"/>
      <w:autoSpaceDN w:val="0"/>
      <w:ind w:left="851" w:hanging="567"/>
      <w:jc w:val="both"/>
    </w:pPr>
    <w:rPr>
      <w:sz w:val="24"/>
      <w:szCs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00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A54C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54C5D"/>
  </w:style>
  <w:style w:type="paragraph" w:styleId="Rodap">
    <w:name w:val="footer"/>
    <w:basedOn w:val="Normal"/>
    <w:link w:val="RodapChar"/>
    <w:unhideWhenUsed/>
    <w:rsid w:val="00A54C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54C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142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firstLine="284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ind w:firstLine="1418"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jc w:val="right"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ind w:firstLine="1418"/>
      <w:jc w:val="both"/>
      <w:outlineLvl w:val="6"/>
    </w:pPr>
    <w:rPr>
      <w:bCs/>
      <w:sz w:val="2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567" w:hanging="141"/>
      <w:jc w:val="both"/>
    </w:pPr>
    <w:rPr>
      <w:b/>
      <w:sz w:val="28"/>
    </w:rPr>
  </w:style>
  <w:style w:type="paragraph" w:styleId="Recuodecorpodetexto2">
    <w:name w:val="Body Text Indent 2"/>
    <w:basedOn w:val="Normal"/>
    <w:pPr>
      <w:ind w:firstLine="1418"/>
      <w:jc w:val="both"/>
    </w:pPr>
    <w:rPr>
      <w:sz w:val="24"/>
    </w:rPr>
  </w:style>
  <w:style w:type="paragraph" w:styleId="Recuodecorpodetexto3">
    <w:name w:val="Body Text Indent 3"/>
    <w:basedOn w:val="Normal"/>
    <w:pPr>
      <w:ind w:firstLine="1418"/>
      <w:jc w:val="both"/>
    </w:pPr>
    <w:rPr>
      <w:b/>
      <w:bCs/>
      <w:sz w:val="24"/>
    </w:rPr>
  </w:style>
  <w:style w:type="paragraph" w:styleId="Ttulo">
    <w:name w:val="Title"/>
    <w:basedOn w:val="Normal"/>
    <w:qFormat/>
    <w:pPr>
      <w:jc w:val="center"/>
    </w:pPr>
    <w:rPr>
      <w:b/>
      <w:sz w:val="28"/>
      <w:szCs w:val="36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Corpodetexto">
    <w:name w:val="Body Text"/>
    <w:basedOn w:val="Normal"/>
    <w:pPr>
      <w:spacing w:after="120"/>
    </w:pPr>
  </w:style>
  <w:style w:type="character" w:styleId="Hyperlink">
    <w:name w:val="Hyperlink"/>
    <w:rPr>
      <w:color w:val="0000FF"/>
      <w:u w:val="single"/>
    </w:rPr>
  </w:style>
  <w:style w:type="paragraph" w:customStyle="1" w:styleId="10">
    <w:name w:val="10"/>
    <w:basedOn w:val="Normal"/>
    <w:rsid w:val="008E386B"/>
    <w:pPr>
      <w:autoSpaceDE w:val="0"/>
      <w:autoSpaceDN w:val="0"/>
      <w:ind w:left="851" w:hanging="567"/>
      <w:jc w:val="both"/>
    </w:pPr>
    <w:rPr>
      <w:sz w:val="24"/>
      <w:szCs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00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A54C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54C5D"/>
  </w:style>
  <w:style w:type="paragraph" w:styleId="Rodap">
    <w:name w:val="footer"/>
    <w:basedOn w:val="Normal"/>
    <w:link w:val="RodapChar"/>
    <w:unhideWhenUsed/>
    <w:rsid w:val="00A54C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54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ata05-escola%20sant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0941B-DCDE-4F8F-9D1A-869D78396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ata05-escola santa</Template>
  <TotalTime>119</TotalTime>
  <Pages>1</Pages>
  <Words>560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: 09/98</vt:lpstr>
    </vt:vector>
  </TitlesOfParts>
  <Company>SECRETARIA DA FAZENDA</Company>
  <LinksUpToDate>false</LinksUpToDate>
  <CharactersWithSpaces>3581</CharactersWithSpaces>
  <SharedDoc>false</SharedDoc>
  <HLinks>
    <vt:vector size="12" baseType="variant">
      <vt:variant>
        <vt:i4>7798857</vt:i4>
      </vt:variant>
      <vt:variant>
        <vt:i4>3</vt:i4>
      </vt:variant>
      <vt:variant>
        <vt:i4>0</vt:i4>
      </vt:variant>
      <vt:variant>
        <vt:i4>5</vt:i4>
      </vt:variant>
      <vt:variant>
        <vt:lpwstr>mailto:gabinete@selbach.rs.gov.br</vt:lpwstr>
      </vt:variant>
      <vt:variant>
        <vt:lpwstr/>
      </vt:variant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http://www.selbach.rs.gov.br/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: 09/98</dc:title>
  <dc:creator>PREF.15 NOVEMBRO</dc:creator>
  <cp:lastModifiedBy>Carlos</cp:lastModifiedBy>
  <cp:revision>15</cp:revision>
  <cp:lastPrinted>2020-07-23T12:20:00Z</cp:lastPrinted>
  <dcterms:created xsi:type="dcterms:W3CDTF">2020-07-23T10:58:00Z</dcterms:created>
  <dcterms:modified xsi:type="dcterms:W3CDTF">2020-08-27T11:55:00Z</dcterms:modified>
</cp:coreProperties>
</file>