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15" w:rsidRDefault="00473F15" w:rsidP="00723A85">
      <w:pPr>
        <w:pStyle w:val="Ttulo"/>
      </w:pPr>
    </w:p>
    <w:p w:rsidR="00473F15" w:rsidRDefault="00473F15" w:rsidP="00723A85">
      <w:pPr>
        <w:pStyle w:val="Ttulo"/>
      </w:pPr>
    </w:p>
    <w:p w:rsidR="00723A85" w:rsidRDefault="00723A85" w:rsidP="00723A85">
      <w:pPr>
        <w:pStyle w:val="Ttulo"/>
      </w:pPr>
      <w:r>
        <w:t>HOMOLOGAÇÃO</w:t>
      </w:r>
    </w:p>
    <w:p w:rsidR="00723A85" w:rsidRDefault="00723A85" w:rsidP="00723A85">
      <w:pPr>
        <w:ind w:firstLine="2835"/>
        <w:jc w:val="center"/>
        <w:rPr>
          <w:sz w:val="24"/>
        </w:rPr>
      </w:pPr>
    </w:p>
    <w:p w:rsidR="00723A85" w:rsidRDefault="00723A85" w:rsidP="00723A85">
      <w:pPr>
        <w:ind w:firstLine="1134"/>
        <w:jc w:val="both"/>
        <w:rPr>
          <w:sz w:val="24"/>
        </w:rPr>
      </w:pPr>
      <w:r>
        <w:rPr>
          <w:sz w:val="24"/>
        </w:rPr>
        <w:t xml:space="preserve">Vistos os autos do Processo de Licitação Pregão Presencial </w:t>
      </w:r>
      <w:r w:rsidR="00924FD8">
        <w:rPr>
          <w:sz w:val="24"/>
        </w:rPr>
        <w:t>T</w:t>
      </w:r>
      <w:r>
        <w:rPr>
          <w:sz w:val="24"/>
        </w:rPr>
        <w:t xml:space="preserve">P </w:t>
      </w:r>
      <w:r w:rsidR="00C703F4">
        <w:rPr>
          <w:sz w:val="24"/>
        </w:rPr>
        <w:t>0</w:t>
      </w:r>
      <w:r w:rsidR="00A24A3A">
        <w:rPr>
          <w:sz w:val="24"/>
        </w:rPr>
        <w:t>5</w:t>
      </w:r>
      <w:bookmarkStart w:id="0" w:name="_GoBack"/>
      <w:bookmarkEnd w:id="0"/>
      <w:r w:rsidR="002C0DDA">
        <w:rPr>
          <w:sz w:val="24"/>
        </w:rPr>
        <w:t>/2020</w:t>
      </w:r>
      <w:r>
        <w:rPr>
          <w:sz w:val="24"/>
        </w:rPr>
        <w:t>.</w:t>
      </w:r>
    </w:p>
    <w:p w:rsidR="00723A85" w:rsidRDefault="00723A85" w:rsidP="00723A85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>
        <w:rPr>
          <w:sz w:val="24"/>
        </w:rPr>
        <w:t xml:space="preserve">Concluo pela validade dos atos praticados, por estarem em conformidade com a Lei. HOMOLOGO </w:t>
      </w:r>
      <w:r>
        <w:rPr>
          <w:sz w:val="24"/>
          <w:szCs w:val="24"/>
        </w:rPr>
        <w:t>a decisão Comissão de Licitações, confirmando-a como correta, pois estão presentes os pressupostos da Lei Federal n° 8.666/93 e suas alterações posteriores, além das normas estabelecidas na Lei Complementar nº 123, de 14 de dezembro de 2006.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224E0C" w:rsidP="00723A85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6B1777">
        <w:rPr>
          <w:sz w:val="24"/>
        </w:rPr>
        <w:t>06</w:t>
      </w:r>
      <w:r w:rsidR="00723A85">
        <w:rPr>
          <w:sz w:val="24"/>
        </w:rPr>
        <w:t xml:space="preserve"> de </w:t>
      </w:r>
      <w:r w:rsidR="006B1777">
        <w:rPr>
          <w:sz w:val="24"/>
        </w:rPr>
        <w:t xml:space="preserve">agosto </w:t>
      </w:r>
      <w:r w:rsidR="00723A85">
        <w:rPr>
          <w:sz w:val="24"/>
        </w:rPr>
        <w:t>de 20</w:t>
      </w:r>
      <w:r w:rsidR="002C0DDA">
        <w:rPr>
          <w:sz w:val="24"/>
        </w:rPr>
        <w:t>20</w:t>
      </w:r>
      <w:r w:rsidR="00723A85">
        <w:rPr>
          <w:sz w:val="24"/>
        </w:rPr>
        <w:t>.</w:t>
      </w:r>
    </w:p>
    <w:p w:rsidR="00723A85" w:rsidRDefault="00723A85" w:rsidP="00723A85">
      <w:pPr>
        <w:jc w:val="both"/>
        <w:rPr>
          <w:sz w:val="24"/>
        </w:rPr>
      </w:pPr>
    </w:p>
    <w:p w:rsidR="00723A85" w:rsidRDefault="00723A85" w:rsidP="00723A85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</w:t>
      </w:r>
      <w:r w:rsidR="003B19F5">
        <w:rPr>
          <w:sz w:val="24"/>
          <w:lang w:val="en-US"/>
        </w:rPr>
        <w:t>E</w:t>
      </w:r>
      <w:r>
        <w:rPr>
          <w:sz w:val="24"/>
          <w:lang w:val="en-US"/>
        </w:rPr>
        <w:t>RGIO ADEMIR KUHN -</w:t>
      </w:r>
    </w:p>
    <w:p w:rsidR="00723A85" w:rsidRDefault="00723A85" w:rsidP="00723A85">
      <w:pPr>
        <w:ind w:left="360" w:firstLine="2835"/>
        <w:jc w:val="both"/>
        <w:rPr>
          <w:sz w:val="24"/>
        </w:rPr>
      </w:pPr>
      <w:r w:rsidRPr="003B19F5">
        <w:rPr>
          <w:sz w:val="24"/>
        </w:rPr>
        <w:t xml:space="preserve">                  </w:t>
      </w:r>
      <w:r>
        <w:rPr>
          <w:sz w:val="24"/>
        </w:rPr>
        <w:t>Prefeito Municipal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spacing w:before="120"/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ADJUDICO ao licitante abaixo relacionado, o direito de contratar com a Prefeitura Municipal de Selbach, RS: </w:t>
      </w:r>
    </w:p>
    <w:p w:rsidR="00AD6EEA" w:rsidRDefault="00723A85" w:rsidP="00AD6EEA">
      <w:pPr>
        <w:jc w:val="both"/>
        <w:rPr>
          <w:b/>
          <w:sz w:val="22"/>
          <w:szCs w:val="22"/>
        </w:rPr>
      </w:pPr>
      <w:r w:rsidRPr="00723A85">
        <w:rPr>
          <w:sz w:val="24"/>
        </w:rPr>
        <w:t>EMPRESA:</w:t>
      </w:r>
      <w:r w:rsidR="00AD6EEA">
        <w:rPr>
          <w:b/>
          <w:sz w:val="22"/>
          <w:szCs w:val="22"/>
        </w:rPr>
        <w:t xml:space="preserve"> </w:t>
      </w:r>
      <w:proofErr w:type="gramStart"/>
      <w:r w:rsidR="002C0DDA">
        <w:rPr>
          <w:sz w:val="24"/>
        </w:rPr>
        <w:t>MATT CONSTRUTORA</w:t>
      </w:r>
      <w:proofErr w:type="gramEnd"/>
      <w:r w:rsidR="002C0DDA">
        <w:rPr>
          <w:sz w:val="24"/>
        </w:rPr>
        <w:t xml:space="preserve"> LTDA</w:t>
      </w:r>
    </w:p>
    <w:p w:rsidR="00723A85" w:rsidRDefault="00723A85" w:rsidP="00723A85">
      <w:pPr>
        <w:ind w:left="2835" w:hanging="2835"/>
        <w:jc w:val="both"/>
        <w:rPr>
          <w:sz w:val="24"/>
          <w:u w:val="single"/>
        </w:rPr>
      </w:pPr>
    </w:p>
    <w:p w:rsidR="00723A85" w:rsidRDefault="00723A85" w:rsidP="00723A85">
      <w:pPr>
        <w:jc w:val="right"/>
        <w:rPr>
          <w:sz w:val="24"/>
        </w:rPr>
      </w:pPr>
      <w:r>
        <w:rPr>
          <w:sz w:val="24"/>
        </w:rPr>
        <w:t>Selbach, RS,</w:t>
      </w:r>
      <w:r w:rsidR="002C799B">
        <w:rPr>
          <w:sz w:val="24"/>
        </w:rPr>
        <w:t xml:space="preserve"> </w:t>
      </w:r>
      <w:r w:rsidR="002C0DDA">
        <w:rPr>
          <w:sz w:val="24"/>
        </w:rPr>
        <w:t>0</w:t>
      </w:r>
      <w:r w:rsidR="006B1777">
        <w:rPr>
          <w:sz w:val="24"/>
        </w:rPr>
        <w:t>6</w:t>
      </w:r>
      <w:r>
        <w:rPr>
          <w:sz w:val="24"/>
        </w:rPr>
        <w:t xml:space="preserve"> de </w:t>
      </w:r>
      <w:r w:rsidR="006B1777">
        <w:rPr>
          <w:sz w:val="24"/>
        </w:rPr>
        <w:t>agost</w:t>
      </w:r>
      <w:r w:rsidR="002C0DDA">
        <w:rPr>
          <w:sz w:val="24"/>
        </w:rPr>
        <w:t xml:space="preserve">o </w:t>
      </w:r>
      <w:r>
        <w:rPr>
          <w:sz w:val="24"/>
        </w:rPr>
        <w:t>de 20</w:t>
      </w:r>
      <w:r w:rsidR="002C0DDA">
        <w:rPr>
          <w:sz w:val="24"/>
        </w:rPr>
        <w:t>20</w:t>
      </w:r>
      <w:r>
        <w:rPr>
          <w:sz w:val="24"/>
        </w:rPr>
        <w:t>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numPr>
          <w:ilvl w:val="0"/>
          <w:numId w:val="1"/>
        </w:numPr>
        <w:ind w:firstLine="2835"/>
        <w:jc w:val="both"/>
        <w:rPr>
          <w:sz w:val="24"/>
        </w:rPr>
      </w:pPr>
      <w:r>
        <w:rPr>
          <w:sz w:val="24"/>
        </w:rPr>
        <w:t>S</w:t>
      </w:r>
      <w:r w:rsidR="003B19F5">
        <w:rPr>
          <w:sz w:val="24"/>
        </w:rPr>
        <w:t>E</w:t>
      </w:r>
      <w:r>
        <w:rPr>
          <w:sz w:val="24"/>
        </w:rPr>
        <w:t>RGIO ADEMIR KUHN -</w:t>
      </w:r>
    </w:p>
    <w:p w:rsidR="00723A85" w:rsidRDefault="00723A85" w:rsidP="00723A85">
      <w:pPr>
        <w:ind w:firstLine="2835"/>
        <w:jc w:val="both"/>
        <w:rPr>
          <w:sz w:val="24"/>
        </w:rPr>
      </w:pPr>
      <w:r>
        <w:rPr>
          <w:sz w:val="24"/>
        </w:rPr>
        <w:t xml:space="preserve">                          Prefeito Municipal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spacing w:before="120"/>
        <w:jc w:val="both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Decide a Administração pela contratação junto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empresa </w:t>
      </w:r>
    </w:p>
    <w:p w:rsidR="00E11D52" w:rsidRDefault="002C0DDA" w:rsidP="00E11D5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4"/>
        </w:rPr>
        <w:t>MATT CONSTRUTORA LTDA</w:t>
      </w:r>
    </w:p>
    <w:p w:rsidR="00A32AA4" w:rsidRDefault="00A32AA4" w:rsidP="00A32AA4">
      <w:pPr>
        <w:jc w:val="both"/>
        <w:rPr>
          <w:b/>
          <w:sz w:val="22"/>
          <w:szCs w:val="22"/>
        </w:rPr>
      </w:pPr>
    </w:p>
    <w:p w:rsidR="00C8087C" w:rsidRDefault="00C8087C" w:rsidP="00C8087C">
      <w:pPr>
        <w:jc w:val="both"/>
        <w:rPr>
          <w:b/>
          <w:sz w:val="22"/>
          <w:szCs w:val="22"/>
        </w:rPr>
      </w:pPr>
    </w:p>
    <w:p w:rsidR="00723A85" w:rsidRDefault="00723A85" w:rsidP="00723A8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Intime-se a mesma, para comparecer na Prefeitura Municipal de </w:t>
      </w:r>
      <w:proofErr w:type="gramStart"/>
      <w:r>
        <w:rPr>
          <w:sz w:val="24"/>
          <w:szCs w:val="24"/>
        </w:rPr>
        <w:t>Selbach</w:t>
      </w:r>
      <w:r w:rsidR="002A1B80">
        <w:rPr>
          <w:sz w:val="24"/>
          <w:szCs w:val="24"/>
        </w:rPr>
        <w:t>-</w:t>
      </w:r>
      <w:r>
        <w:rPr>
          <w:sz w:val="24"/>
          <w:szCs w:val="24"/>
        </w:rPr>
        <w:t>RS</w:t>
      </w:r>
      <w:proofErr w:type="gramEnd"/>
      <w:r>
        <w:rPr>
          <w:sz w:val="24"/>
          <w:szCs w:val="24"/>
        </w:rPr>
        <w:t>, apta à assinatura do contrato, devendo ser advertida sobre as conseq</w:t>
      </w:r>
      <w:r w:rsidR="003B19F5">
        <w:rPr>
          <w:sz w:val="24"/>
          <w:szCs w:val="24"/>
        </w:rPr>
        <w:t>u</w:t>
      </w:r>
      <w:r>
        <w:rPr>
          <w:sz w:val="24"/>
          <w:szCs w:val="24"/>
        </w:rPr>
        <w:t>ências do não atendimento tempestivo.</w:t>
      </w:r>
    </w:p>
    <w:p w:rsidR="00723A85" w:rsidRDefault="00723A85" w:rsidP="00723A85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2C0DDA">
        <w:rPr>
          <w:sz w:val="24"/>
        </w:rPr>
        <w:t>0</w:t>
      </w:r>
      <w:r w:rsidR="006B1777">
        <w:rPr>
          <w:sz w:val="24"/>
        </w:rPr>
        <w:t>6</w:t>
      </w:r>
      <w:r>
        <w:rPr>
          <w:sz w:val="24"/>
        </w:rPr>
        <w:t xml:space="preserve"> de </w:t>
      </w:r>
      <w:r w:rsidR="006B1777">
        <w:rPr>
          <w:sz w:val="24"/>
        </w:rPr>
        <w:t>agost</w:t>
      </w:r>
      <w:r w:rsidR="002C799B">
        <w:rPr>
          <w:sz w:val="24"/>
        </w:rPr>
        <w:t xml:space="preserve">o </w:t>
      </w:r>
      <w:r>
        <w:rPr>
          <w:sz w:val="24"/>
        </w:rPr>
        <w:t>de 20</w:t>
      </w:r>
      <w:r w:rsidR="002C0DDA">
        <w:rPr>
          <w:sz w:val="24"/>
        </w:rPr>
        <w:t>20</w:t>
      </w:r>
      <w:r>
        <w:rPr>
          <w:sz w:val="24"/>
        </w:rPr>
        <w:t>.</w:t>
      </w:r>
    </w:p>
    <w:p w:rsidR="00723A85" w:rsidRDefault="00723A85" w:rsidP="00723A85">
      <w:pPr>
        <w:ind w:left="360"/>
        <w:jc w:val="both"/>
        <w:rPr>
          <w:sz w:val="24"/>
        </w:rPr>
      </w:pPr>
    </w:p>
    <w:p w:rsidR="00723A85" w:rsidRDefault="00723A85" w:rsidP="00723A85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</w:t>
      </w:r>
      <w:r w:rsidR="003B19F5">
        <w:rPr>
          <w:sz w:val="24"/>
          <w:lang w:val="en-US"/>
        </w:rPr>
        <w:t>E</w:t>
      </w:r>
      <w:r>
        <w:rPr>
          <w:sz w:val="24"/>
          <w:lang w:val="en-US"/>
        </w:rPr>
        <w:t>RGIO ADEMIR KUHN -</w:t>
      </w:r>
    </w:p>
    <w:p w:rsidR="001F30B6" w:rsidRDefault="00723A85" w:rsidP="00A32AA4">
      <w:pPr>
        <w:ind w:firstLine="2835"/>
        <w:jc w:val="both"/>
      </w:pPr>
      <w:r>
        <w:rPr>
          <w:sz w:val="24"/>
          <w:lang w:val="en-US"/>
        </w:rPr>
        <w:t xml:space="preserve">                          </w:t>
      </w:r>
      <w:r>
        <w:rPr>
          <w:sz w:val="24"/>
        </w:rPr>
        <w:t>Presidente</w:t>
      </w:r>
    </w:p>
    <w:sectPr w:rsidR="001F30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C26FD"/>
    <w:multiLevelType w:val="singleLevel"/>
    <w:tmpl w:val="01FEAD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85"/>
    <w:rsid w:val="001F30B6"/>
    <w:rsid w:val="00224E0C"/>
    <w:rsid w:val="002A1B80"/>
    <w:rsid w:val="002A4D95"/>
    <w:rsid w:val="002C0DDA"/>
    <w:rsid w:val="002C799B"/>
    <w:rsid w:val="003B19F5"/>
    <w:rsid w:val="00473F15"/>
    <w:rsid w:val="006B1777"/>
    <w:rsid w:val="00723A85"/>
    <w:rsid w:val="00924FD8"/>
    <w:rsid w:val="009666EA"/>
    <w:rsid w:val="00995C21"/>
    <w:rsid w:val="00A24A3A"/>
    <w:rsid w:val="00A32AA4"/>
    <w:rsid w:val="00A95630"/>
    <w:rsid w:val="00AD6EEA"/>
    <w:rsid w:val="00C703F4"/>
    <w:rsid w:val="00C8087C"/>
    <w:rsid w:val="00D67614"/>
    <w:rsid w:val="00E07A40"/>
    <w:rsid w:val="00E11D52"/>
    <w:rsid w:val="00EC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23A85"/>
    <w:pPr>
      <w:jc w:val="center"/>
    </w:pPr>
    <w:rPr>
      <w:b/>
      <w:sz w:val="36"/>
      <w:u w:val="single"/>
    </w:rPr>
  </w:style>
  <w:style w:type="character" w:customStyle="1" w:styleId="TtuloChar">
    <w:name w:val="Título Char"/>
    <w:basedOn w:val="Fontepargpadro"/>
    <w:link w:val="Ttulo"/>
    <w:rsid w:val="00723A85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23A85"/>
    <w:pPr>
      <w:jc w:val="center"/>
    </w:pPr>
    <w:rPr>
      <w:b/>
      <w:sz w:val="36"/>
      <w:u w:val="single"/>
    </w:rPr>
  </w:style>
  <w:style w:type="character" w:customStyle="1" w:styleId="TtuloChar">
    <w:name w:val="Título Char"/>
    <w:basedOn w:val="Fontepargpadro"/>
    <w:link w:val="Ttulo"/>
    <w:rsid w:val="00723A85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3</cp:revision>
  <cp:lastPrinted>2020-08-06T11:50:00Z</cp:lastPrinted>
  <dcterms:created xsi:type="dcterms:W3CDTF">2020-08-06T11:48:00Z</dcterms:created>
  <dcterms:modified xsi:type="dcterms:W3CDTF">2020-08-06T11:50:00Z</dcterms:modified>
</cp:coreProperties>
</file>