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4263A" w:rsidRDefault="00031220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ATA </w:t>
      </w:r>
      <w:r w:rsidR="000D3AFF">
        <w:rPr>
          <w:sz w:val="22"/>
          <w:szCs w:val="22"/>
        </w:rPr>
        <w:t>TP</w:t>
      </w:r>
      <w:r>
        <w:rPr>
          <w:sz w:val="22"/>
          <w:szCs w:val="22"/>
        </w:rPr>
        <w:t xml:space="preserve"> 0</w:t>
      </w:r>
      <w:r w:rsidR="000D3AFF">
        <w:rPr>
          <w:sz w:val="22"/>
          <w:szCs w:val="22"/>
        </w:rPr>
        <w:t>1</w:t>
      </w:r>
      <w:r w:rsidR="00F43283">
        <w:rPr>
          <w:sz w:val="22"/>
          <w:szCs w:val="22"/>
        </w:rPr>
        <w:t>/201</w:t>
      </w:r>
      <w:r w:rsidR="000D3AFF">
        <w:rPr>
          <w:sz w:val="22"/>
          <w:szCs w:val="22"/>
        </w:rPr>
        <w:t>9</w:t>
      </w:r>
    </w:p>
    <w:p w:rsidR="00210B66" w:rsidRPr="0074263A" w:rsidRDefault="00210B66">
      <w:pPr>
        <w:ind w:firstLine="1418"/>
        <w:jc w:val="both"/>
        <w:rPr>
          <w:sz w:val="22"/>
          <w:szCs w:val="22"/>
        </w:rPr>
      </w:pPr>
    </w:p>
    <w:p w:rsidR="00031220" w:rsidRPr="00412933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12933">
        <w:rPr>
          <w:sz w:val="22"/>
          <w:szCs w:val="22"/>
        </w:rPr>
        <w:t>Ao</w:t>
      </w:r>
      <w:r w:rsidR="004373DE" w:rsidRPr="00412933">
        <w:rPr>
          <w:sz w:val="22"/>
          <w:szCs w:val="22"/>
        </w:rPr>
        <w:t>s</w:t>
      </w:r>
      <w:r w:rsidRPr="00412933">
        <w:rPr>
          <w:sz w:val="22"/>
          <w:szCs w:val="22"/>
        </w:rPr>
        <w:t xml:space="preserve"> </w:t>
      </w:r>
      <w:r w:rsidR="00152C4B">
        <w:rPr>
          <w:sz w:val="22"/>
          <w:szCs w:val="22"/>
        </w:rPr>
        <w:t>oito</w:t>
      </w:r>
      <w:r w:rsidR="0095298A">
        <w:rPr>
          <w:sz w:val="22"/>
          <w:szCs w:val="22"/>
        </w:rPr>
        <w:t xml:space="preserve"> dias do</w:t>
      </w:r>
      <w:r w:rsidRPr="00412933">
        <w:rPr>
          <w:sz w:val="22"/>
          <w:szCs w:val="22"/>
        </w:rPr>
        <w:t xml:space="preserve"> mês de </w:t>
      </w:r>
      <w:r w:rsidR="00152C4B">
        <w:rPr>
          <w:sz w:val="22"/>
          <w:szCs w:val="22"/>
        </w:rPr>
        <w:t xml:space="preserve">março </w:t>
      </w:r>
      <w:r w:rsidRPr="00412933">
        <w:rPr>
          <w:sz w:val="22"/>
          <w:szCs w:val="22"/>
        </w:rPr>
        <w:t xml:space="preserve">de </w:t>
      </w:r>
      <w:r w:rsidR="00C80733">
        <w:rPr>
          <w:sz w:val="22"/>
          <w:szCs w:val="22"/>
        </w:rPr>
        <w:t xml:space="preserve">dois mil e </w:t>
      </w:r>
      <w:r w:rsidR="00152C4B">
        <w:rPr>
          <w:sz w:val="22"/>
          <w:szCs w:val="22"/>
        </w:rPr>
        <w:t>dezenove</w:t>
      </w:r>
      <w:r w:rsidRPr="00412933">
        <w:rPr>
          <w:sz w:val="22"/>
          <w:szCs w:val="22"/>
        </w:rPr>
        <w:t xml:space="preserve">, reuniu-se </w:t>
      </w:r>
      <w:r w:rsidR="00F43283" w:rsidRPr="00412933">
        <w:rPr>
          <w:sz w:val="22"/>
          <w:szCs w:val="22"/>
        </w:rPr>
        <w:t>Comissão Permanente de Licitações</w:t>
      </w:r>
      <w:r w:rsidRPr="00412933">
        <w:rPr>
          <w:sz w:val="22"/>
          <w:szCs w:val="22"/>
        </w:rPr>
        <w:t xml:space="preserve">, para dar andamento aos autos do processo licitatório nº </w:t>
      </w:r>
      <w:r w:rsidR="00152C4B">
        <w:rPr>
          <w:sz w:val="22"/>
          <w:szCs w:val="22"/>
        </w:rPr>
        <w:t>TP</w:t>
      </w:r>
      <w:r w:rsidRPr="00412933">
        <w:rPr>
          <w:sz w:val="22"/>
          <w:szCs w:val="22"/>
        </w:rPr>
        <w:t xml:space="preserve"> </w:t>
      </w:r>
      <w:r w:rsidR="00031220" w:rsidRPr="00412933">
        <w:rPr>
          <w:sz w:val="22"/>
          <w:szCs w:val="22"/>
        </w:rPr>
        <w:t>0</w:t>
      </w:r>
      <w:r w:rsidR="00152C4B">
        <w:rPr>
          <w:sz w:val="22"/>
          <w:szCs w:val="22"/>
        </w:rPr>
        <w:t>1</w:t>
      </w:r>
      <w:r w:rsidR="00F43283" w:rsidRPr="00412933">
        <w:rPr>
          <w:sz w:val="22"/>
          <w:szCs w:val="22"/>
        </w:rPr>
        <w:t>/201</w:t>
      </w:r>
      <w:r w:rsidR="00152C4B">
        <w:rPr>
          <w:sz w:val="22"/>
          <w:szCs w:val="22"/>
        </w:rPr>
        <w:t>9</w:t>
      </w:r>
      <w:r w:rsidRPr="00412933">
        <w:rPr>
          <w:sz w:val="22"/>
          <w:szCs w:val="22"/>
        </w:rPr>
        <w:t xml:space="preserve">, </w:t>
      </w:r>
      <w:r w:rsidR="004F7569" w:rsidRPr="00412933">
        <w:rPr>
          <w:sz w:val="22"/>
          <w:szCs w:val="22"/>
        </w:rPr>
        <w:t xml:space="preserve">modalidade </w:t>
      </w:r>
      <w:r w:rsidR="00152C4B">
        <w:rPr>
          <w:sz w:val="22"/>
          <w:szCs w:val="22"/>
        </w:rPr>
        <w:t>TOMADA DE PREÇOS</w:t>
      </w:r>
      <w:r w:rsidR="004F7569" w:rsidRPr="00412933">
        <w:rPr>
          <w:sz w:val="22"/>
          <w:szCs w:val="22"/>
        </w:rPr>
        <w:t xml:space="preserve">, do tipo menor preço </w:t>
      </w:r>
      <w:r w:rsidR="00031220" w:rsidRPr="00412933">
        <w:rPr>
          <w:sz w:val="22"/>
          <w:szCs w:val="22"/>
        </w:rPr>
        <w:t>GLOBAL</w:t>
      </w:r>
      <w:r w:rsidR="004F7569" w:rsidRPr="00412933">
        <w:rPr>
          <w:sz w:val="22"/>
          <w:szCs w:val="22"/>
        </w:rPr>
        <w:t xml:space="preserve">, conforme Objeto descrito na Cláusula </w:t>
      </w:r>
      <w:proofErr w:type="gramStart"/>
      <w:r w:rsidR="004F7569" w:rsidRPr="00412933">
        <w:rPr>
          <w:sz w:val="22"/>
          <w:szCs w:val="22"/>
        </w:rPr>
        <w:t>1</w:t>
      </w:r>
      <w:proofErr w:type="gramEnd"/>
      <w:r w:rsidR="004F7569" w:rsidRPr="00412933">
        <w:rPr>
          <w:sz w:val="22"/>
          <w:szCs w:val="22"/>
        </w:rPr>
        <w:t xml:space="preserve"> deste Edital e anexos</w:t>
      </w:r>
      <w:r w:rsidR="00031220" w:rsidRPr="00412933">
        <w:rPr>
          <w:sz w:val="22"/>
          <w:szCs w:val="22"/>
        </w:rPr>
        <w:t xml:space="preserve">, qual seja, contratação de pessoa jurídica para a prestação de serviços de engenharia com fornecimento de materiais, visando </w:t>
      </w:r>
      <w:r w:rsidR="00031220" w:rsidRPr="00412933">
        <w:rPr>
          <w:bCs/>
          <w:sz w:val="22"/>
          <w:szCs w:val="22"/>
        </w:rPr>
        <w:t>Pavimentação Asfáltica , distribuídos em extensão e larguras previstas no Projeto Técnico, elevação de caixas coletoras, sinalização viária e rampas de acessibilidade, para serem realizadas nas ruas da Cidade de Selbach, RS.</w:t>
      </w:r>
    </w:p>
    <w:p w:rsidR="00C46A02" w:rsidRPr="00412933" w:rsidRDefault="00C46A02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10B66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2933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412933">
        <w:rPr>
          <w:rFonts w:ascii="Times New Roman" w:hAnsi="Times New Roman" w:cs="Times New Roman"/>
          <w:sz w:val="22"/>
          <w:szCs w:val="22"/>
        </w:rPr>
        <w:t>regras</w:t>
      </w:r>
      <w:r w:rsidR="00572E6B" w:rsidRPr="0074263A">
        <w:rPr>
          <w:rFonts w:ascii="Times New Roman" w:hAnsi="Times New Roman" w:cs="Times New Roman"/>
          <w:sz w:val="22"/>
          <w:szCs w:val="22"/>
        </w:rPr>
        <w:t xml:space="preserve"> constantes </w:t>
      </w:r>
      <w:r w:rsidR="00F43283">
        <w:rPr>
          <w:rFonts w:ascii="Times New Roman" w:hAnsi="Times New Roman" w:cs="Times New Roman"/>
          <w:sz w:val="22"/>
          <w:szCs w:val="22"/>
        </w:rPr>
        <w:t>da Lei Federal 8.666/93 e suas alterações</w:t>
      </w:r>
      <w:r w:rsidRPr="0074263A">
        <w:rPr>
          <w:rFonts w:ascii="Times New Roman" w:hAnsi="Times New Roman" w:cs="Times New Roman"/>
          <w:sz w:val="22"/>
          <w:szCs w:val="22"/>
        </w:rPr>
        <w:t xml:space="preserve"> foi publicado extrato do edital junto ao seguinte órgão de publicidade: JORNAL </w:t>
      </w:r>
      <w:r w:rsidR="00152C4B">
        <w:rPr>
          <w:rFonts w:ascii="Times New Roman" w:hAnsi="Times New Roman" w:cs="Times New Roman"/>
          <w:sz w:val="22"/>
          <w:szCs w:val="22"/>
        </w:rPr>
        <w:t>ELETRÔNICO JEACONTECE</w:t>
      </w:r>
      <w:r w:rsidR="00F43283">
        <w:rPr>
          <w:rFonts w:ascii="Times New Roman" w:hAnsi="Times New Roman" w:cs="Times New Roman"/>
          <w:sz w:val="22"/>
          <w:szCs w:val="22"/>
        </w:rPr>
        <w:t>.</w:t>
      </w:r>
      <w:r w:rsidRPr="0074263A">
        <w:rPr>
          <w:rFonts w:ascii="Times New Roman" w:hAnsi="Times New Roman" w:cs="Times New Roman"/>
          <w:sz w:val="22"/>
          <w:szCs w:val="22"/>
        </w:rPr>
        <w:t xml:space="preserve"> (</w:t>
      </w:r>
      <w:r w:rsidR="00152C4B">
        <w:rPr>
          <w:rFonts w:ascii="Times New Roman" w:hAnsi="Times New Roman" w:cs="Times New Roman"/>
          <w:sz w:val="22"/>
          <w:szCs w:val="22"/>
        </w:rPr>
        <w:t>19.03.2019</w:t>
      </w:r>
      <w:r w:rsidRPr="0074263A">
        <w:rPr>
          <w:rFonts w:ascii="Times New Roman" w:hAnsi="Times New Roman" w:cs="Times New Roman"/>
          <w:sz w:val="22"/>
          <w:szCs w:val="22"/>
        </w:rPr>
        <w:t>),</w:t>
      </w:r>
      <w:r w:rsidR="00C46A02" w:rsidRPr="0074263A">
        <w:rPr>
          <w:rFonts w:ascii="Times New Roman" w:hAnsi="Times New Roman" w:cs="Times New Roman"/>
          <w:sz w:val="22"/>
          <w:szCs w:val="22"/>
        </w:rPr>
        <w:t xml:space="preserve"> JORNAL CIDADES (</w:t>
      </w:r>
      <w:r w:rsidR="00152C4B">
        <w:rPr>
          <w:rFonts w:ascii="Times New Roman" w:hAnsi="Times New Roman" w:cs="Times New Roman"/>
          <w:sz w:val="22"/>
          <w:szCs w:val="22"/>
        </w:rPr>
        <w:t>20.03.2019</w:t>
      </w:r>
      <w:r w:rsidR="00C46A02" w:rsidRPr="0074263A">
        <w:rPr>
          <w:rFonts w:ascii="Times New Roman" w:hAnsi="Times New Roman" w:cs="Times New Roman"/>
          <w:sz w:val="22"/>
          <w:szCs w:val="22"/>
        </w:rPr>
        <w:t>)</w:t>
      </w:r>
      <w:r w:rsidR="00152C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52C4B">
        <w:rPr>
          <w:rFonts w:ascii="Times New Roman" w:hAnsi="Times New Roman" w:cs="Times New Roman"/>
          <w:sz w:val="22"/>
          <w:szCs w:val="22"/>
        </w:rPr>
        <w:t>DOU</w:t>
      </w:r>
      <w:proofErr w:type="gramEnd"/>
      <w:r w:rsidR="00C71710">
        <w:rPr>
          <w:rFonts w:ascii="Times New Roman" w:hAnsi="Times New Roman" w:cs="Times New Roman"/>
          <w:sz w:val="22"/>
          <w:szCs w:val="22"/>
        </w:rPr>
        <w:t xml:space="preserve"> </w:t>
      </w:r>
      <w:r w:rsidR="00152C4B">
        <w:rPr>
          <w:rFonts w:ascii="Times New Roman" w:hAnsi="Times New Roman" w:cs="Times New Roman"/>
          <w:sz w:val="22"/>
          <w:szCs w:val="22"/>
        </w:rPr>
        <w:t>(20.03.2019</w:t>
      </w:r>
      <w:r w:rsidR="00C71710">
        <w:rPr>
          <w:rFonts w:ascii="Times New Roman" w:hAnsi="Times New Roman" w:cs="Times New Roman"/>
          <w:sz w:val="22"/>
          <w:szCs w:val="22"/>
        </w:rPr>
        <w:t>)</w:t>
      </w:r>
      <w:r w:rsidR="004F7569" w:rsidRPr="0074263A">
        <w:rPr>
          <w:rFonts w:ascii="Times New Roman" w:hAnsi="Times New Roman" w:cs="Times New Roman"/>
          <w:sz w:val="22"/>
          <w:szCs w:val="22"/>
        </w:rPr>
        <w:t xml:space="preserve"> e DOE (</w:t>
      </w:r>
      <w:r w:rsidR="00152C4B">
        <w:rPr>
          <w:rFonts w:ascii="Times New Roman" w:hAnsi="Times New Roman" w:cs="Times New Roman"/>
          <w:sz w:val="22"/>
          <w:szCs w:val="22"/>
        </w:rPr>
        <w:t>20.03.2019</w:t>
      </w:r>
      <w:r w:rsidR="004F7569" w:rsidRPr="0074263A">
        <w:rPr>
          <w:rFonts w:ascii="Times New Roman" w:hAnsi="Times New Roman" w:cs="Times New Roman"/>
          <w:sz w:val="22"/>
          <w:szCs w:val="22"/>
        </w:rPr>
        <w:t>)</w:t>
      </w:r>
      <w:r w:rsidRPr="0074263A">
        <w:rPr>
          <w:rFonts w:ascii="Times New Roman" w:hAnsi="Times New Roman" w:cs="Times New Roman"/>
          <w:sz w:val="22"/>
          <w:szCs w:val="22"/>
        </w:rPr>
        <w:t xml:space="preserve"> sendo também afixada cópia do ato convocatório junto ao mural deste órgão, para divulgar a presente licitação às </w:t>
      </w:r>
      <w:proofErr w:type="gramStart"/>
      <w:r w:rsidRPr="0074263A">
        <w:rPr>
          <w:rFonts w:ascii="Times New Roman" w:hAnsi="Times New Roman" w:cs="Times New Roman"/>
          <w:sz w:val="22"/>
          <w:szCs w:val="22"/>
        </w:rPr>
        <w:t>empresas</w:t>
      </w:r>
      <w:proofErr w:type="gramEnd"/>
      <w:r w:rsidRPr="0074263A">
        <w:rPr>
          <w:rFonts w:ascii="Times New Roman" w:hAnsi="Times New Roman" w:cs="Times New Roman"/>
          <w:sz w:val="22"/>
          <w:szCs w:val="22"/>
        </w:rPr>
        <w:t xml:space="preserve"> interessadas em participar, além de ser disponibilizado </w:t>
      </w:r>
      <w:r w:rsidR="000212F4" w:rsidRPr="0074263A">
        <w:rPr>
          <w:rFonts w:ascii="Times New Roman" w:hAnsi="Times New Roman" w:cs="Times New Roman"/>
          <w:sz w:val="22"/>
          <w:szCs w:val="22"/>
        </w:rPr>
        <w:t>também</w:t>
      </w:r>
      <w:r w:rsidRPr="0074263A">
        <w:rPr>
          <w:rFonts w:ascii="Times New Roman" w:hAnsi="Times New Roman" w:cs="Times New Roman"/>
          <w:sz w:val="22"/>
          <w:szCs w:val="22"/>
        </w:rPr>
        <w:t xml:space="preserve"> via internet, no </w:t>
      </w:r>
      <w:r w:rsidRPr="0074263A">
        <w:rPr>
          <w:rFonts w:ascii="Times New Roman" w:hAnsi="Times New Roman" w:cs="Times New Roman"/>
          <w:i/>
          <w:sz w:val="22"/>
          <w:szCs w:val="22"/>
        </w:rPr>
        <w:t>site</w:t>
      </w:r>
      <w:r w:rsidRPr="0074263A">
        <w:rPr>
          <w:rFonts w:ascii="Times New Roman" w:hAnsi="Times New Roman" w:cs="Times New Roman"/>
          <w:sz w:val="22"/>
          <w:szCs w:val="22"/>
        </w:rPr>
        <w:t xml:space="preserve"> da Prefeitura do Município de </w:t>
      </w:r>
      <w:r w:rsidR="00F43283">
        <w:rPr>
          <w:rFonts w:ascii="Times New Roman" w:hAnsi="Times New Roman" w:cs="Times New Roman"/>
          <w:sz w:val="22"/>
          <w:szCs w:val="22"/>
        </w:rPr>
        <w:t>Selbach</w:t>
      </w:r>
      <w:r w:rsidRPr="0074263A">
        <w:rPr>
          <w:rFonts w:ascii="Times New Roman" w:hAnsi="Times New Roman" w:cs="Times New Roman"/>
          <w:sz w:val="22"/>
          <w:szCs w:val="22"/>
        </w:rPr>
        <w:t xml:space="preserve">/RS: </w:t>
      </w:r>
      <w:hyperlink r:id="rId6" w:history="1">
        <w:r w:rsidR="00F43283" w:rsidRPr="00DD2716">
          <w:rPr>
            <w:rStyle w:val="Hyperlink"/>
            <w:rFonts w:ascii="Times New Roman" w:hAnsi="Times New Roman" w:cs="Times New Roman"/>
            <w:sz w:val="22"/>
            <w:szCs w:val="22"/>
          </w:rPr>
          <w:t>http://</w:t>
        </w:r>
        <w:r w:rsidR="00F43283" w:rsidRPr="00DD271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www.selbach.rs.gov.br</w:t>
        </w:r>
      </w:hyperlink>
      <w:r w:rsidR="00F4328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1220">
        <w:rPr>
          <w:rFonts w:ascii="Times New Roman" w:hAnsi="Times New Roman" w:cs="Times New Roman"/>
          <w:bCs/>
          <w:sz w:val="22"/>
          <w:szCs w:val="22"/>
        </w:rPr>
        <w:t>(</w:t>
      </w:r>
      <w:r w:rsidR="00152C4B">
        <w:rPr>
          <w:rFonts w:ascii="Times New Roman" w:hAnsi="Times New Roman" w:cs="Times New Roman"/>
          <w:bCs/>
          <w:sz w:val="22"/>
          <w:szCs w:val="22"/>
        </w:rPr>
        <w:t>20.03.2019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74263A">
        <w:rPr>
          <w:rFonts w:ascii="Times New Roman" w:hAnsi="Times New Roman" w:cs="Times New Roman"/>
          <w:bCs/>
          <w:sz w:val="22"/>
          <w:szCs w:val="22"/>
        </w:rPr>
        <w:t>ou</w:t>
      </w:r>
      <w:r w:rsidR="00C71710">
        <w:rPr>
          <w:rFonts w:ascii="Times New Roman" w:hAnsi="Times New Roman" w:cs="Times New Roman"/>
          <w:bCs/>
          <w:sz w:val="22"/>
          <w:szCs w:val="22"/>
        </w:rPr>
        <w:t xml:space="preserve"> requisitado através do</w:t>
      </w:r>
      <w:r w:rsidRPr="0074263A">
        <w:rPr>
          <w:rFonts w:ascii="Times New Roman" w:hAnsi="Times New Roman" w:cs="Times New Roman"/>
          <w:bCs/>
          <w:sz w:val="22"/>
          <w:szCs w:val="22"/>
        </w:rPr>
        <w:t xml:space="preserve"> e-mail: </w:t>
      </w:r>
      <w:hyperlink r:id="rId7" w:history="1">
        <w:r w:rsidR="00C71710" w:rsidRPr="00BA3CB4">
          <w:rPr>
            <w:rStyle w:val="Hyperlink"/>
            <w:rFonts w:ascii="Times New Roman" w:hAnsi="Times New Roman" w:cs="Times New Roman"/>
            <w:sz w:val="22"/>
            <w:szCs w:val="22"/>
          </w:rPr>
          <w:t>compras@selbach.rs.gov.br</w:t>
        </w:r>
      </w:hyperlink>
      <w:r w:rsidRPr="0074263A">
        <w:rPr>
          <w:rFonts w:ascii="Times New Roman" w:hAnsi="Times New Roman" w:cs="Times New Roman"/>
          <w:bCs/>
          <w:sz w:val="22"/>
          <w:szCs w:val="22"/>
        </w:rPr>
        <w:t>.</w:t>
      </w:r>
    </w:p>
    <w:p w:rsidR="002168F0" w:rsidRDefault="002168F0" w:rsidP="00371431">
      <w:pPr>
        <w:ind w:right="-28" w:firstLine="708"/>
        <w:jc w:val="both"/>
        <w:rPr>
          <w:sz w:val="22"/>
          <w:szCs w:val="22"/>
        </w:rPr>
      </w:pPr>
    </w:p>
    <w:p w:rsidR="00210B66" w:rsidRPr="0074263A" w:rsidRDefault="00210B66" w:rsidP="00371431">
      <w:pPr>
        <w:ind w:right="-28"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Precisamente às </w:t>
      </w:r>
      <w:proofErr w:type="gramStart"/>
      <w:r w:rsidR="004E4979">
        <w:rPr>
          <w:sz w:val="22"/>
          <w:szCs w:val="22"/>
        </w:rPr>
        <w:t>09</w:t>
      </w:r>
      <w:r w:rsidRPr="0074263A">
        <w:rPr>
          <w:sz w:val="22"/>
          <w:szCs w:val="22"/>
        </w:rPr>
        <w:t>:</w:t>
      </w:r>
      <w:r w:rsidR="002168F0">
        <w:rPr>
          <w:sz w:val="22"/>
          <w:szCs w:val="22"/>
        </w:rPr>
        <w:t>0</w:t>
      </w:r>
      <w:r w:rsidRPr="0074263A">
        <w:rPr>
          <w:sz w:val="22"/>
          <w:szCs w:val="22"/>
        </w:rPr>
        <w:t>0</w:t>
      </w:r>
      <w:proofErr w:type="gramEnd"/>
      <w:r w:rsidRPr="0074263A">
        <w:rPr>
          <w:sz w:val="22"/>
          <w:szCs w:val="22"/>
        </w:rPr>
        <w:t xml:space="preserve"> horas como previsto no edital</w:t>
      </w:r>
      <w:r w:rsidR="00F43283">
        <w:rPr>
          <w:sz w:val="22"/>
          <w:szCs w:val="22"/>
        </w:rPr>
        <w:t>, foi aberta a sessão pública da</w:t>
      </w:r>
      <w:r w:rsidRPr="0074263A">
        <w:rPr>
          <w:sz w:val="22"/>
          <w:szCs w:val="22"/>
        </w:rPr>
        <w:t xml:space="preserve"> </w:t>
      </w:r>
      <w:r w:rsidR="00F43283">
        <w:rPr>
          <w:sz w:val="22"/>
          <w:szCs w:val="22"/>
        </w:rPr>
        <w:t>Licitação</w:t>
      </w:r>
      <w:r w:rsidRPr="0074263A">
        <w:rPr>
          <w:sz w:val="22"/>
          <w:szCs w:val="22"/>
        </w:rPr>
        <w:t>, ten</w:t>
      </w:r>
      <w:r w:rsidR="00C71710">
        <w:rPr>
          <w:sz w:val="22"/>
          <w:szCs w:val="22"/>
        </w:rPr>
        <w:t xml:space="preserve">do realizado seu prévio cadastramento,  </w:t>
      </w:r>
      <w:r w:rsidRPr="0074263A">
        <w:rPr>
          <w:sz w:val="22"/>
          <w:szCs w:val="22"/>
        </w:rPr>
        <w:t>a</w:t>
      </w:r>
      <w:r w:rsidR="00C71710">
        <w:rPr>
          <w:sz w:val="22"/>
          <w:szCs w:val="22"/>
        </w:rPr>
        <w:t>presentando o</w:t>
      </w:r>
      <w:r w:rsidRPr="0074263A">
        <w:rPr>
          <w:sz w:val="22"/>
          <w:szCs w:val="22"/>
        </w:rPr>
        <w:t xml:space="preserve"> envelope </w:t>
      </w:r>
      <w:r w:rsidRPr="0074263A">
        <w:rPr>
          <w:sz w:val="22"/>
          <w:szCs w:val="22"/>
          <w:u w:val="single"/>
        </w:rPr>
        <w:t xml:space="preserve">A – </w:t>
      </w:r>
      <w:r w:rsidR="00F43283">
        <w:rPr>
          <w:sz w:val="22"/>
          <w:szCs w:val="22"/>
          <w:u w:val="single"/>
        </w:rPr>
        <w:t>Documentação</w:t>
      </w:r>
      <w:r w:rsidRPr="0074263A">
        <w:rPr>
          <w:sz w:val="22"/>
          <w:szCs w:val="22"/>
        </w:rPr>
        <w:t xml:space="preserve"> e envelope </w:t>
      </w:r>
      <w:r w:rsidRPr="0074263A">
        <w:rPr>
          <w:sz w:val="22"/>
          <w:szCs w:val="22"/>
          <w:u w:val="single"/>
        </w:rPr>
        <w:t xml:space="preserve">B – </w:t>
      </w:r>
      <w:r w:rsidR="00F43283">
        <w:rPr>
          <w:sz w:val="22"/>
          <w:szCs w:val="22"/>
          <w:u w:val="single"/>
        </w:rPr>
        <w:t>Proposta</w:t>
      </w:r>
      <w:r w:rsidRPr="0074263A">
        <w:rPr>
          <w:sz w:val="22"/>
          <w:szCs w:val="22"/>
        </w:rPr>
        <w:t>, estando a empresa abaixo relacionada</w:t>
      </w:r>
      <w:r w:rsidR="00C71710">
        <w:rPr>
          <w:sz w:val="22"/>
          <w:szCs w:val="22"/>
        </w:rPr>
        <w:t xml:space="preserve"> apta</w:t>
      </w:r>
      <w:r w:rsidRPr="0074263A">
        <w:rPr>
          <w:sz w:val="22"/>
          <w:szCs w:val="22"/>
        </w:rPr>
        <w:t xml:space="preserve"> para participação:</w:t>
      </w:r>
    </w:p>
    <w:p w:rsidR="009C38E6" w:rsidRPr="0074263A" w:rsidRDefault="009C38E6" w:rsidP="009C38E6">
      <w:pPr>
        <w:jc w:val="both"/>
        <w:rPr>
          <w:sz w:val="22"/>
          <w:szCs w:val="22"/>
        </w:rPr>
      </w:pPr>
    </w:p>
    <w:p w:rsidR="00210B66" w:rsidRPr="0074263A" w:rsidRDefault="00210B66" w:rsidP="009C38E6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>EMPRESA:</w:t>
      </w:r>
      <w:r w:rsidR="00C71710">
        <w:rPr>
          <w:sz w:val="22"/>
          <w:szCs w:val="22"/>
          <w:u w:val="single"/>
        </w:rPr>
        <w:t xml:space="preserve"> </w:t>
      </w:r>
      <w:r w:rsidR="00C700C0">
        <w:rPr>
          <w:sz w:val="22"/>
          <w:szCs w:val="22"/>
          <w:u w:val="single"/>
        </w:rPr>
        <w:t>TRAÇADO CONSTRUÇÕES E SERVIÇOS LTDA</w:t>
      </w:r>
    </w:p>
    <w:p w:rsidR="00784670" w:rsidRDefault="00784670" w:rsidP="0089764E">
      <w:pPr>
        <w:jc w:val="both"/>
        <w:rPr>
          <w:sz w:val="22"/>
          <w:szCs w:val="22"/>
        </w:rPr>
      </w:pPr>
    </w:p>
    <w:p w:rsidR="00784670" w:rsidRPr="0074263A" w:rsidRDefault="00784670" w:rsidP="00C71710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Procedeu-se em seguida a abertura do</w:t>
      </w:r>
      <w:r w:rsidR="00992A83">
        <w:rPr>
          <w:sz w:val="22"/>
          <w:szCs w:val="22"/>
        </w:rPr>
        <w:t xml:space="preserve"> envelope</w:t>
      </w:r>
      <w:r w:rsidRPr="0074263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</w:t>
      </w:r>
      <w:r w:rsidRPr="0074263A">
        <w:rPr>
          <w:sz w:val="22"/>
          <w:szCs w:val="22"/>
          <w:u w:val="single"/>
        </w:rPr>
        <w:t xml:space="preserve"> – Documentação para Habilitação,</w:t>
      </w:r>
      <w:r w:rsidR="00412933">
        <w:rPr>
          <w:sz w:val="22"/>
          <w:szCs w:val="22"/>
        </w:rPr>
        <w:t xml:space="preserve"> da</w:t>
      </w:r>
      <w:r w:rsidR="00C71710">
        <w:rPr>
          <w:sz w:val="22"/>
          <w:szCs w:val="22"/>
        </w:rPr>
        <w:t xml:space="preserve"> </w:t>
      </w:r>
      <w:r w:rsidR="00412933">
        <w:rPr>
          <w:sz w:val="22"/>
          <w:szCs w:val="22"/>
        </w:rPr>
        <w:t>empresa</w:t>
      </w:r>
      <w:r w:rsidRPr="0074263A">
        <w:rPr>
          <w:sz w:val="22"/>
          <w:szCs w:val="22"/>
        </w:rPr>
        <w:t>, avaliando-se o cumprimento dos dispositivos constantes no instrumento convocatório.</w:t>
      </w:r>
      <w:r w:rsidR="00C71710">
        <w:rPr>
          <w:sz w:val="22"/>
          <w:szCs w:val="22"/>
        </w:rPr>
        <w:t xml:space="preserve"> </w:t>
      </w:r>
    </w:p>
    <w:p w:rsidR="00784670" w:rsidRDefault="00784670" w:rsidP="00412933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Verific</w:t>
      </w:r>
      <w:r w:rsidR="00412933">
        <w:rPr>
          <w:sz w:val="22"/>
          <w:szCs w:val="22"/>
        </w:rPr>
        <w:t>ou-se que a empresa</w:t>
      </w:r>
      <w:r w:rsidRPr="0074263A">
        <w:rPr>
          <w:sz w:val="22"/>
          <w:szCs w:val="22"/>
        </w:rPr>
        <w:t xml:space="preserve"> cumpri</w:t>
      </w:r>
      <w:r w:rsidR="00C71710">
        <w:rPr>
          <w:sz w:val="22"/>
          <w:szCs w:val="22"/>
        </w:rPr>
        <w:t>u</w:t>
      </w:r>
      <w:r w:rsidRPr="0074263A">
        <w:rPr>
          <w:sz w:val="22"/>
          <w:szCs w:val="22"/>
        </w:rPr>
        <w:t xml:space="preserve"> os requisitos de habilitação.</w:t>
      </w:r>
      <w:r w:rsidR="00992A83">
        <w:rPr>
          <w:sz w:val="22"/>
          <w:szCs w:val="22"/>
        </w:rPr>
        <w:t xml:space="preserve"> </w:t>
      </w:r>
      <w:r>
        <w:rPr>
          <w:sz w:val="22"/>
          <w:szCs w:val="22"/>
        </w:rPr>
        <w:t>Em seguida, ocorreu a abertura do envelope</w:t>
      </w:r>
      <w:r w:rsidRPr="00784670">
        <w:rPr>
          <w:sz w:val="22"/>
          <w:szCs w:val="22"/>
          <w:u w:val="single"/>
        </w:rPr>
        <w:t xml:space="preserve"> B </w:t>
      </w:r>
      <w:r>
        <w:rPr>
          <w:sz w:val="22"/>
          <w:szCs w:val="22"/>
          <w:u w:val="single"/>
        </w:rPr>
        <w:t>–</w:t>
      </w:r>
      <w:r w:rsidRPr="00784670">
        <w:rPr>
          <w:sz w:val="22"/>
          <w:szCs w:val="22"/>
          <w:u w:val="single"/>
        </w:rPr>
        <w:t xml:space="preserve"> Proposta</w:t>
      </w:r>
      <w:r w:rsidR="00992A83">
        <w:rPr>
          <w:sz w:val="22"/>
          <w:szCs w:val="22"/>
        </w:rPr>
        <w:t>, conforme segue abaixo.</w:t>
      </w:r>
    </w:p>
    <w:p w:rsidR="00992A83" w:rsidRDefault="00992A83" w:rsidP="00412933">
      <w:pPr>
        <w:ind w:firstLine="708"/>
        <w:jc w:val="both"/>
        <w:rPr>
          <w:sz w:val="22"/>
          <w:szCs w:val="22"/>
        </w:rPr>
      </w:pPr>
    </w:p>
    <w:p w:rsidR="00992A83" w:rsidRPr="00992A83" w:rsidRDefault="00992A83" w:rsidP="00992A83">
      <w:pPr>
        <w:jc w:val="both"/>
        <w:rPr>
          <w:b/>
          <w:sz w:val="22"/>
          <w:szCs w:val="22"/>
        </w:rPr>
      </w:pPr>
      <w:r w:rsidRPr="00992A83">
        <w:rPr>
          <w:b/>
          <w:sz w:val="22"/>
          <w:szCs w:val="22"/>
        </w:rPr>
        <w:t>TRAÇADO CONSTRUÇÕES E SERVIÇOS LTDA</w:t>
      </w:r>
    </w:p>
    <w:p w:rsidR="00992A83" w:rsidRPr="00992A83" w:rsidRDefault="00992A83" w:rsidP="00992A83">
      <w:pPr>
        <w:jc w:val="both"/>
        <w:rPr>
          <w:b/>
          <w:sz w:val="22"/>
          <w:szCs w:val="22"/>
          <w:u w:val="single"/>
        </w:rPr>
      </w:pPr>
      <w:r w:rsidRPr="00992A83">
        <w:rPr>
          <w:b/>
          <w:sz w:val="22"/>
          <w:szCs w:val="22"/>
          <w:u w:val="single"/>
        </w:rPr>
        <w:t>Preço Global: R$343.472,97</w:t>
      </w:r>
    </w:p>
    <w:p w:rsidR="00992A83" w:rsidRDefault="00992A83" w:rsidP="00992A83">
      <w:pPr>
        <w:jc w:val="both"/>
        <w:rPr>
          <w:sz w:val="22"/>
          <w:szCs w:val="22"/>
          <w:u w:val="single"/>
        </w:rPr>
      </w:pPr>
    </w:p>
    <w:p w:rsidR="00992A83" w:rsidRDefault="00992A83" w:rsidP="00992A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De acordo com o item 7.1 do edital, “Serão consideradas de preços excessivos, as propostas que </w:t>
      </w:r>
      <w:r w:rsidR="000C25BA">
        <w:rPr>
          <w:sz w:val="22"/>
          <w:szCs w:val="22"/>
        </w:rPr>
        <w:t>apre</w:t>
      </w:r>
      <w:r w:rsidR="00526AAC">
        <w:rPr>
          <w:sz w:val="22"/>
          <w:szCs w:val="22"/>
        </w:rPr>
        <w:t xml:space="preserve">sentarem valor global superior </w:t>
      </w:r>
      <w:r w:rsidR="000C25BA">
        <w:rPr>
          <w:sz w:val="22"/>
          <w:szCs w:val="22"/>
        </w:rPr>
        <w:t>ao valor previsto no Anexo I do presente edital”, desta forma, decide a comissão por desclassificar a referida proposta.</w:t>
      </w:r>
    </w:p>
    <w:p w:rsidR="000C25BA" w:rsidRPr="00992A83" w:rsidRDefault="000C25BA" w:rsidP="00526A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Fazendo uso do disposto no item 7.10 do edital, havendo apenas uma proposta e estando a mesma desclassificada</w:t>
      </w:r>
      <w:r w:rsidR="00526AAC">
        <w:rPr>
          <w:sz w:val="22"/>
          <w:szCs w:val="22"/>
        </w:rPr>
        <w:t xml:space="preserve">, a Comissão fixa </w:t>
      </w:r>
      <w:proofErr w:type="gramStart"/>
      <w:r w:rsidR="00526AAC">
        <w:rPr>
          <w:sz w:val="22"/>
          <w:szCs w:val="22"/>
        </w:rPr>
        <w:t>à</w:t>
      </w:r>
      <w:proofErr w:type="gramEnd"/>
      <w:r w:rsidR="00526AAC">
        <w:rPr>
          <w:sz w:val="22"/>
          <w:szCs w:val="22"/>
        </w:rPr>
        <w:t xml:space="preserve"> licitante o prazo de 8 (oito) dias úteis para apresentação de nova proposta dentro do orçamento previsto no edital.</w:t>
      </w:r>
    </w:p>
    <w:p w:rsidR="00992A83" w:rsidRDefault="00992A83" w:rsidP="00992A83">
      <w:pPr>
        <w:jc w:val="both"/>
        <w:rPr>
          <w:sz w:val="22"/>
          <w:szCs w:val="22"/>
          <w:u w:val="single"/>
        </w:rPr>
      </w:pPr>
    </w:p>
    <w:p w:rsidR="00764728" w:rsidRPr="0074263A" w:rsidRDefault="00764728" w:rsidP="00526AAC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Feito isto, </w:t>
      </w:r>
      <w:r w:rsidR="00473A3D" w:rsidRPr="0074263A">
        <w:rPr>
          <w:sz w:val="22"/>
          <w:szCs w:val="22"/>
        </w:rPr>
        <w:t>concluem-se os trabalhos por ora.</w:t>
      </w:r>
    </w:p>
    <w:p w:rsidR="00764728" w:rsidRPr="0074263A" w:rsidRDefault="00764728" w:rsidP="00764728">
      <w:pPr>
        <w:ind w:firstLine="1701"/>
        <w:jc w:val="both"/>
        <w:rPr>
          <w:b/>
          <w:sz w:val="22"/>
          <w:szCs w:val="22"/>
        </w:rPr>
      </w:pPr>
    </w:p>
    <w:p w:rsidR="00764728" w:rsidRPr="0074263A" w:rsidRDefault="00764728" w:rsidP="00CF1368">
      <w:pPr>
        <w:jc w:val="both"/>
        <w:rPr>
          <w:b/>
          <w:sz w:val="22"/>
          <w:szCs w:val="22"/>
        </w:rPr>
      </w:pPr>
    </w:p>
    <w:p w:rsidR="00DE25BD" w:rsidRDefault="00DE25BD" w:rsidP="00526AAC">
      <w:pPr>
        <w:jc w:val="center"/>
        <w:rPr>
          <w:sz w:val="22"/>
          <w:szCs w:val="22"/>
        </w:rPr>
      </w:pPr>
    </w:p>
    <w:p w:rsidR="00DE25BD" w:rsidRDefault="007C16B6" w:rsidP="00526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Carlos Cesar Hansen</w:t>
      </w:r>
    </w:p>
    <w:p w:rsidR="007C16B6" w:rsidRDefault="007C16B6" w:rsidP="00526AAC">
      <w:pPr>
        <w:jc w:val="center"/>
        <w:rPr>
          <w:b/>
          <w:sz w:val="22"/>
          <w:szCs w:val="22"/>
        </w:rPr>
      </w:pPr>
    </w:p>
    <w:p w:rsidR="007C16B6" w:rsidRDefault="007C16B6" w:rsidP="00526AAC">
      <w:pPr>
        <w:jc w:val="center"/>
        <w:rPr>
          <w:b/>
          <w:sz w:val="22"/>
          <w:szCs w:val="22"/>
        </w:rPr>
      </w:pPr>
    </w:p>
    <w:p w:rsidR="008324EF" w:rsidRDefault="00C700C0" w:rsidP="00526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Marta Janice Becker </w:t>
      </w:r>
      <w:proofErr w:type="spellStart"/>
      <w:r>
        <w:rPr>
          <w:b/>
          <w:sz w:val="22"/>
          <w:szCs w:val="22"/>
        </w:rPr>
        <w:t>Pinno</w:t>
      </w:r>
      <w:proofErr w:type="spellEnd"/>
    </w:p>
    <w:p w:rsidR="00526AAC" w:rsidRDefault="00526AAC" w:rsidP="00526AAC">
      <w:pPr>
        <w:jc w:val="center"/>
        <w:rPr>
          <w:b/>
          <w:sz w:val="22"/>
          <w:szCs w:val="22"/>
        </w:rPr>
      </w:pPr>
    </w:p>
    <w:p w:rsidR="00526AAC" w:rsidRDefault="00526AAC" w:rsidP="00526AAC">
      <w:pPr>
        <w:jc w:val="center"/>
        <w:rPr>
          <w:b/>
          <w:sz w:val="22"/>
          <w:szCs w:val="22"/>
        </w:rPr>
      </w:pPr>
    </w:p>
    <w:p w:rsidR="00526AAC" w:rsidRDefault="00526AAC" w:rsidP="00526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Andrini da Souza Godoy</w:t>
      </w:r>
    </w:p>
    <w:p w:rsidR="002977E4" w:rsidRDefault="002977E4" w:rsidP="002977E4">
      <w:pPr>
        <w:pStyle w:val="Ttulo"/>
        <w:rPr>
          <w:sz w:val="22"/>
          <w:szCs w:val="22"/>
        </w:rPr>
      </w:pPr>
      <w:r>
        <w:rPr>
          <w:sz w:val="22"/>
          <w:szCs w:val="22"/>
        </w:rPr>
        <w:lastRenderedPageBreak/>
        <w:t>ATA</w:t>
      </w:r>
      <w:r>
        <w:rPr>
          <w:sz w:val="22"/>
          <w:szCs w:val="22"/>
        </w:rPr>
        <w:t xml:space="preserve"> COMP</w:t>
      </w:r>
      <w:bookmarkStart w:id="0" w:name="_GoBack"/>
      <w:bookmarkEnd w:id="0"/>
      <w:r>
        <w:rPr>
          <w:sz w:val="22"/>
          <w:szCs w:val="22"/>
        </w:rPr>
        <w:t>LEMENTAR</w:t>
      </w:r>
    </w:p>
    <w:p w:rsidR="002977E4" w:rsidRDefault="002977E4" w:rsidP="002977E4">
      <w:pPr>
        <w:pStyle w:val="Ttulo"/>
        <w:rPr>
          <w:sz w:val="22"/>
          <w:szCs w:val="22"/>
        </w:rPr>
      </w:pPr>
    </w:p>
    <w:p w:rsidR="002977E4" w:rsidRPr="0074263A" w:rsidRDefault="002977E4" w:rsidP="002977E4">
      <w:pPr>
        <w:pStyle w:val="Ttulo"/>
        <w:rPr>
          <w:sz w:val="22"/>
          <w:szCs w:val="22"/>
        </w:rPr>
      </w:pPr>
      <w:r>
        <w:rPr>
          <w:sz w:val="22"/>
          <w:szCs w:val="22"/>
        </w:rPr>
        <w:t>TP 01/2019</w:t>
      </w:r>
    </w:p>
    <w:p w:rsidR="002977E4" w:rsidRDefault="002977E4" w:rsidP="00526AAC">
      <w:pPr>
        <w:jc w:val="center"/>
        <w:rPr>
          <w:b/>
          <w:sz w:val="22"/>
          <w:szCs w:val="22"/>
        </w:rPr>
      </w:pPr>
    </w:p>
    <w:p w:rsidR="002977E4" w:rsidRDefault="002977E4" w:rsidP="002977E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12933">
        <w:rPr>
          <w:sz w:val="22"/>
          <w:szCs w:val="22"/>
        </w:rPr>
        <w:t xml:space="preserve">Aos </w:t>
      </w:r>
      <w:r>
        <w:rPr>
          <w:sz w:val="22"/>
          <w:szCs w:val="22"/>
        </w:rPr>
        <w:t>vinte e dois</w:t>
      </w:r>
      <w:r>
        <w:rPr>
          <w:sz w:val="22"/>
          <w:szCs w:val="22"/>
        </w:rPr>
        <w:t xml:space="preserve"> dias do</w:t>
      </w:r>
      <w:r w:rsidRPr="00412933">
        <w:rPr>
          <w:sz w:val="22"/>
          <w:szCs w:val="22"/>
        </w:rPr>
        <w:t xml:space="preserve"> mês de </w:t>
      </w:r>
      <w:r>
        <w:rPr>
          <w:sz w:val="22"/>
          <w:szCs w:val="22"/>
        </w:rPr>
        <w:t>abril</w:t>
      </w:r>
      <w:r>
        <w:rPr>
          <w:sz w:val="22"/>
          <w:szCs w:val="22"/>
        </w:rPr>
        <w:t xml:space="preserve"> </w:t>
      </w:r>
      <w:proofErr w:type="spellStart"/>
      <w:r w:rsidRPr="00412933">
        <w:rPr>
          <w:sz w:val="22"/>
          <w:szCs w:val="22"/>
        </w:rPr>
        <w:t>de</w:t>
      </w:r>
      <w:proofErr w:type="spellEnd"/>
      <w:r w:rsidRPr="00412933">
        <w:rPr>
          <w:sz w:val="22"/>
          <w:szCs w:val="22"/>
        </w:rPr>
        <w:t xml:space="preserve"> </w:t>
      </w:r>
      <w:r>
        <w:rPr>
          <w:sz w:val="22"/>
          <w:szCs w:val="22"/>
        </w:rPr>
        <w:t>dois mil e dezenove</w:t>
      </w:r>
      <w:r w:rsidRPr="00412933">
        <w:rPr>
          <w:sz w:val="22"/>
          <w:szCs w:val="22"/>
        </w:rPr>
        <w:t xml:space="preserve">, reuniu-se Comissão Permanente de Licitações, para dar andamento aos autos do processo licitatório nº </w:t>
      </w:r>
      <w:r>
        <w:rPr>
          <w:sz w:val="22"/>
          <w:szCs w:val="22"/>
        </w:rPr>
        <w:t>TP</w:t>
      </w:r>
      <w:r w:rsidRPr="00412933">
        <w:rPr>
          <w:sz w:val="22"/>
          <w:szCs w:val="22"/>
        </w:rPr>
        <w:t xml:space="preserve"> 0</w:t>
      </w:r>
      <w:r>
        <w:rPr>
          <w:sz w:val="22"/>
          <w:szCs w:val="22"/>
        </w:rPr>
        <w:t>1</w:t>
      </w:r>
      <w:r w:rsidRPr="00412933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12933">
        <w:rPr>
          <w:sz w:val="22"/>
          <w:szCs w:val="22"/>
        </w:rPr>
        <w:t xml:space="preserve">, modalidade </w:t>
      </w:r>
      <w:r>
        <w:rPr>
          <w:sz w:val="22"/>
          <w:szCs w:val="22"/>
        </w:rPr>
        <w:t>TOMADA DE PREÇOS</w:t>
      </w:r>
      <w:r w:rsidRPr="00412933">
        <w:rPr>
          <w:sz w:val="22"/>
          <w:szCs w:val="22"/>
        </w:rPr>
        <w:t xml:space="preserve">, do tipo menor preço GLOBAL, conforme Objeto descrito na Cláusula </w:t>
      </w:r>
      <w:proofErr w:type="gramStart"/>
      <w:r w:rsidRPr="00412933">
        <w:rPr>
          <w:sz w:val="22"/>
          <w:szCs w:val="22"/>
        </w:rPr>
        <w:t>1</w:t>
      </w:r>
      <w:proofErr w:type="gramEnd"/>
      <w:r w:rsidRPr="00412933">
        <w:rPr>
          <w:sz w:val="22"/>
          <w:szCs w:val="22"/>
        </w:rPr>
        <w:t xml:space="preserve"> deste Edital e anexos, qual seja, contratação de pessoa jurídica para a prestação de serviços de engenharia com fornecimento de materiais, visando </w:t>
      </w:r>
      <w:r w:rsidRPr="00412933">
        <w:rPr>
          <w:bCs/>
          <w:sz w:val="22"/>
          <w:szCs w:val="22"/>
        </w:rPr>
        <w:t xml:space="preserve">Pavimentação Asfáltica , distribuídos em extensão e larguras previstas no Projeto Técnico, elevação de caixas coletoras, sinalização viária e rampas de acessibilidade, para serem realizadas nas ruas da Cidade de </w:t>
      </w:r>
      <w:proofErr w:type="spellStart"/>
      <w:r w:rsidRPr="00412933">
        <w:rPr>
          <w:bCs/>
          <w:sz w:val="22"/>
          <w:szCs w:val="22"/>
        </w:rPr>
        <w:t>Selbach</w:t>
      </w:r>
      <w:proofErr w:type="spellEnd"/>
      <w:r w:rsidRPr="00412933">
        <w:rPr>
          <w:bCs/>
          <w:sz w:val="22"/>
          <w:szCs w:val="22"/>
        </w:rPr>
        <w:t>, RS.</w:t>
      </w:r>
    </w:p>
    <w:p w:rsidR="00DF60CA" w:rsidRDefault="00DF60CA" w:rsidP="002977E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9803A4" w:rsidRPr="00412933" w:rsidRDefault="009803A4" w:rsidP="002977E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 acordo com o descrito em ata anterior, tendo</w:t>
      </w:r>
      <w:r w:rsidR="00DF60CA">
        <w:rPr>
          <w:bCs/>
          <w:sz w:val="22"/>
          <w:szCs w:val="22"/>
        </w:rPr>
        <w:t xml:space="preserve"> em vista o prazo </w:t>
      </w:r>
      <w:proofErr w:type="gramStart"/>
      <w:r w:rsidR="00DF60CA">
        <w:rPr>
          <w:bCs/>
          <w:sz w:val="22"/>
          <w:szCs w:val="22"/>
        </w:rPr>
        <w:t xml:space="preserve">fixado para apresentação de nova proposta, </w:t>
      </w:r>
      <w:r>
        <w:rPr>
          <w:bCs/>
          <w:sz w:val="22"/>
          <w:szCs w:val="22"/>
        </w:rPr>
        <w:t>notificada</w:t>
      </w:r>
      <w:proofErr w:type="gramEnd"/>
      <w:r>
        <w:rPr>
          <w:bCs/>
          <w:sz w:val="22"/>
          <w:szCs w:val="22"/>
        </w:rPr>
        <w:t xml:space="preserve"> </w:t>
      </w:r>
      <w:r w:rsidR="00DF60CA">
        <w:rPr>
          <w:bCs/>
          <w:sz w:val="22"/>
          <w:szCs w:val="22"/>
        </w:rPr>
        <w:t xml:space="preserve">a referida empresa e não havendo manifestação, decide a Comissão por declarar o presente Processo Licitatório como </w:t>
      </w:r>
      <w:r w:rsidR="00DF60CA" w:rsidRPr="00DF60CA">
        <w:rPr>
          <w:bCs/>
          <w:sz w:val="22"/>
          <w:szCs w:val="22"/>
          <w:u w:val="single"/>
        </w:rPr>
        <w:t>FRUSTRADO</w:t>
      </w:r>
      <w:r w:rsidR="00DF60CA">
        <w:rPr>
          <w:bCs/>
          <w:sz w:val="22"/>
          <w:szCs w:val="22"/>
        </w:rPr>
        <w:t>.</w:t>
      </w:r>
    </w:p>
    <w:p w:rsidR="002977E4" w:rsidRDefault="002977E4" w:rsidP="002977E4">
      <w:pPr>
        <w:jc w:val="both"/>
        <w:rPr>
          <w:sz w:val="22"/>
          <w:szCs w:val="22"/>
          <w:u w:val="single"/>
        </w:rPr>
      </w:pPr>
    </w:p>
    <w:p w:rsidR="002977E4" w:rsidRPr="0074263A" w:rsidRDefault="002977E4" w:rsidP="002977E4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Feito isto, </w:t>
      </w:r>
      <w:r w:rsidR="00DF60CA">
        <w:rPr>
          <w:sz w:val="22"/>
          <w:szCs w:val="22"/>
        </w:rPr>
        <w:t>concluem-se os trabalhos</w:t>
      </w:r>
      <w:r w:rsidRPr="0074263A">
        <w:rPr>
          <w:sz w:val="22"/>
          <w:szCs w:val="22"/>
        </w:rPr>
        <w:t>.</w:t>
      </w:r>
    </w:p>
    <w:p w:rsidR="002977E4" w:rsidRDefault="002977E4" w:rsidP="00526AAC">
      <w:pPr>
        <w:jc w:val="center"/>
        <w:rPr>
          <w:sz w:val="22"/>
          <w:szCs w:val="22"/>
        </w:rPr>
      </w:pPr>
    </w:p>
    <w:p w:rsidR="00DF60CA" w:rsidRDefault="00DF60CA" w:rsidP="00526AAC">
      <w:pPr>
        <w:jc w:val="center"/>
        <w:rPr>
          <w:sz w:val="22"/>
          <w:szCs w:val="22"/>
        </w:rPr>
      </w:pPr>
    </w:p>
    <w:p w:rsidR="002977E4" w:rsidRDefault="002977E4" w:rsidP="00526AAC">
      <w:pPr>
        <w:jc w:val="center"/>
        <w:rPr>
          <w:sz w:val="22"/>
          <w:szCs w:val="22"/>
        </w:rPr>
      </w:pPr>
    </w:p>
    <w:p w:rsidR="002977E4" w:rsidRDefault="002977E4" w:rsidP="002977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Carlos Cesar Hansen</w:t>
      </w:r>
    </w:p>
    <w:p w:rsidR="002977E4" w:rsidRDefault="002977E4" w:rsidP="002977E4">
      <w:pPr>
        <w:jc w:val="center"/>
        <w:rPr>
          <w:b/>
          <w:sz w:val="22"/>
          <w:szCs w:val="22"/>
        </w:rPr>
      </w:pPr>
    </w:p>
    <w:p w:rsidR="002977E4" w:rsidRDefault="002977E4" w:rsidP="002977E4">
      <w:pPr>
        <w:jc w:val="center"/>
        <w:rPr>
          <w:b/>
          <w:sz w:val="22"/>
          <w:szCs w:val="22"/>
        </w:rPr>
      </w:pPr>
    </w:p>
    <w:p w:rsidR="00DF60CA" w:rsidRDefault="00DF60CA" w:rsidP="002977E4">
      <w:pPr>
        <w:jc w:val="center"/>
        <w:rPr>
          <w:b/>
          <w:sz w:val="22"/>
          <w:szCs w:val="22"/>
        </w:rPr>
      </w:pPr>
    </w:p>
    <w:p w:rsidR="002977E4" w:rsidRDefault="002977E4" w:rsidP="002977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Marta Janice Becker </w:t>
      </w:r>
      <w:proofErr w:type="spellStart"/>
      <w:r>
        <w:rPr>
          <w:b/>
          <w:sz w:val="22"/>
          <w:szCs w:val="22"/>
        </w:rPr>
        <w:t>Pinno</w:t>
      </w:r>
      <w:proofErr w:type="spellEnd"/>
    </w:p>
    <w:p w:rsidR="002977E4" w:rsidRDefault="002977E4" w:rsidP="002977E4">
      <w:pPr>
        <w:jc w:val="center"/>
        <w:rPr>
          <w:b/>
          <w:sz w:val="22"/>
          <w:szCs w:val="22"/>
        </w:rPr>
      </w:pPr>
    </w:p>
    <w:p w:rsidR="002977E4" w:rsidRDefault="002977E4" w:rsidP="002977E4">
      <w:pPr>
        <w:jc w:val="center"/>
        <w:rPr>
          <w:b/>
          <w:sz w:val="22"/>
          <w:szCs w:val="22"/>
        </w:rPr>
      </w:pPr>
    </w:p>
    <w:p w:rsidR="00DF60CA" w:rsidRDefault="00DF60CA" w:rsidP="002977E4">
      <w:pPr>
        <w:jc w:val="center"/>
        <w:rPr>
          <w:b/>
          <w:sz w:val="22"/>
          <w:szCs w:val="22"/>
        </w:rPr>
      </w:pPr>
    </w:p>
    <w:p w:rsidR="002977E4" w:rsidRDefault="002977E4" w:rsidP="002977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Andrini da Souza Godoy</w:t>
      </w:r>
    </w:p>
    <w:p w:rsidR="002977E4" w:rsidRPr="002977E4" w:rsidRDefault="002977E4" w:rsidP="00526AAC">
      <w:pPr>
        <w:jc w:val="center"/>
        <w:rPr>
          <w:sz w:val="22"/>
          <w:szCs w:val="22"/>
        </w:rPr>
      </w:pPr>
    </w:p>
    <w:sectPr w:rsidR="002977E4" w:rsidRPr="002977E4" w:rsidSect="00A3755F">
      <w:pgSz w:w="11907" w:h="16840" w:code="9"/>
      <w:pgMar w:top="2325" w:right="1134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B273E"/>
    <w:rsid w:val="000C25BA"/>
    <w:rsid w:val="000D3AFF"/>
    <w:rsid w:val="000E71EB"/>
    <w:rsid w:val="000F5E7D"/>
    <w:rsid w:val="0010626E"/>
    <w:rsid w:val="0011748B"/>
    <w:rsid w:val="00141D4E"/>
    <w:rsid w:val="00152C4B"/>
    <w:rsid w:val="00155BE4"/>
    <w:rsid w:val="00193F09"/>
    <w:rsid w:val="001B2AEA"/>
    <w:rsid w:val="001F305B"/>
    <w:rsid w:val="00210B66"/>
    <w:rsid w:val="002168F0"/>
    <w:rsid w:val="00237A83"/>
    <w:rsid w:val="00265603"/>
    <w:rsid w:val="00280C3F"/>
    <w:rsid w:val="002977E4"/>
    <w:rsid w:val="002D42AB"/>
    <w:rsid w:val="002D42E7"/>
    <w:rsid w:val="002F016A"/>
    <w:rsid w:val="002F4DFC"/>
    <w:rsid w:val="00301EFF"/>
    <w:rsid w:val="00327ACE"/>
    <w:rsid w:val="00350718"/>
    <w:rsid w:val="00371431"/>
    <w:rsid w:val="003A18CD"/>
    <w:rsid w:val="003D0EE1"/>
    <w:rsid w:val="003E5777"/>
    <w:rsid w:val="00412933"/>
    <w:rsid w:val="004373DE"/>
    <w:rsid w:val="00440F7D"/>
    <w:rsid w:val="004442B5"/>
    <w:rsid w:val="00473A3D"/>
    <w:rsid w:val="004B211F"/>
    <w:rsid w:val="004E4979"/>
    <w:rsid w:val="004F7569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B5B75"/>
    <w:rsid w:val="00705C11"/>
    <w:rsid w:val="00731C17"/>
    <w:rsid w:val="00736FA1"/>
    <w:rsid w:val="0074263A"/>
    <w:rsid w:val="00764728"/>
    <w:rsid w:val="00784670"/>
    <w:rsid w:val="00794BE6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803A4"/>
    <w:rsid w:val="00992A83"/>
    <w:rsid w:val="009A17D6"/>
    <w:rsid w:val="009C0312"/>
    <w:rsid w:val="009C38E6"/>
    <w:rsid w:val="009C40DE"/>
    <w:rsid w:val="009D3787"/>
    <w:rsid w:val="009E092D"/>
    <w:rsid w:val="009E5B0D"/>
    <w:rsid w:val="00A008FA"/>
    <w:rsid w:val="00A0545B"/>
    <w:rsid w:val="00A24280"/>
    <w:rsid w:val="00A3755F"/>
    <w:rsid w:val="00A605E2"/>
    <w:rsid w:val="00A77FFB"/>
    <w:rsid w:val="00AB534E"/>
    <w:rsid w:val="00B011D9"/>
    <w:rsid w:val="00B12C40"/>
    <w:rsid w:val="00B2209B"/>
    <w:rsid w:val="00B35272"/>
    <w:rsid w:val="00B61A6D"/>
    <w:rsid w:val="00B729A9"/>
    <w:rsid w:val="00BB1E44"/>
    <w:rsid w:val="00BB3C26"/>
    <w:rsid w:val="00BE46BE"/>
    <w:rsid w:val="00C46A02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F1368"/>
    <w:rsid w:val="00CF7516"/>
    <w:rsid w:val="00D17D17"/>
    <w:rsid w:val="00D44A86"/>
    <w:rsid w:val="00D55991"/>
    <w:rsid w:val="00D97D18"/>
    <w:rsid w:val="00DE25BD"/>
    <w:rsid w:val="00DF2236"/>
    <w:rsid w:val="00DF60CA"/>
    <w:rsid w:val="00E02BBB"/>
    <w:rsid w:val="00E115E7"/>
    <w:rsid w:val="00E229BA"/>
    <w:rsid w:val="00E31AF4"/>
    <w:rsid w:val="00E47D47"/>
    <w:rsid w:val="00E973D9"/>
    <w:rsid w:val="00ED5C27"/>
    <w:rsid w:val="00ED746F"/>
    <w:rsid w:val="00F43118"/>
    <w:rsid w:val="00F43283"/>
    <w:rsid w:val="00F82CD5"/>
    <w:rsid w:val="00FA5C05"/>
    <w:rsid w:val="00FA78BC"/>
    <w:rsid w:val="00FB341A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@selbach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51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3704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Prefa Garagem</cp:lastModifiedBy>
  <cp:revision>3</cp:revision>
  <cp:lastPrinted>2019-04-23T18:00:00Z</cp:lastPrinted>
  <dcterms:created xsi:type="dcterms:W3CDTF">2019-04-09T18:04:00Z</dcterms:created>
  <dcterms:modified xsi:type="dcterms:W3CDTF">2019-04-23T18:02:00Z</dcterms:modified>
</cp:coreProperties>
</file>