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14" w:rsidRDefault="00760614" w:rsidP="002A3E4A">
      <w:pPr>
        <w:jc w:val="center"/>
        <w:rPr>
          <w:rFonts w:ascii="Times New Roman" w:hAnsi="Times New Roman"/>
          <w:b/>
          <w:u w:val="single"/>
        </w:rPr>
      </w:pPr>
    </w:p>
    <w:p w:rsidR="002A3E4A" w:rsidRDefault="002A3E4A" w:rsidP="002A3E4A">
      <w:pPr>
        <w:jc w:val="center"/>
        <w:rPr>
          <w:rFonts w:ascii="Times New Roman" w:hAnsi="Times New Roman"/>
          <w:b/>
          <w:u w:val="single"/>
        </w:rPr>
      </w:pPr>
      <w:r w:rsidRPr="00E5077D">
        <w:rPr>
          <w:rFonts w:ascii="Times New Roman" w:hAnsi="Times New Roman"/>
          <w:b/>
          <w:u w:val="single"/>
        </w:rPr>
        <w:t>RESPOSTA</w:t>
      </w:r>
      <w:proofErr w:type="gramStart"/>
      <w:r w:rsidRPr="00E5077D">
        <w:rPr>
          <w:rFonts w:ascii="Times New Roman" w:hAnsi="Times New Roman"/>
          <w:b/>
          <w:u w:val="single"/>
        </w:rPr>
        <w:t xml:space="preserve">  </w:t>
      </w:r>
      <w:proofErr w:type="gramEnd"/>
      <w:r w:rsidRPr="00E5077D">
        <w:rPr>
          <w:rFonts w:ascii="Times New Roman" w:hAnsi="Times New Roman"/>
          <w:b/>
          <w:u w:val="single"/>
        </w:rPr>
        <w:t>IMPUGNAÇÃO</w:t>
      </w:r>
    </w:p>
    <w:p w:rsidR="00760614" w:rsidRPr="00E5077D" w:rsidRDefault="00760614" w:rsidP="002A3E4A">
      <w:pPr>
        <w:jc w:val="center"/>
        <w:rPr>
          <w:rFonts w:ascii="Times New Roman" w:hAnsi="Times New Roman"/>
          <w:b/>
          <w:u w:val="single"/>
        </w:rPr>
      </w:pPr>
    </w:p>
    <w:p w:rsidR="002A3E4A" w:rsidRPr="00E5077D" w:rsidRDefault="002A3E4A" w:rsidP="002A3E4A">
      <w:pPr>
        <w:rPr>
          <w:rFonts w:ascii="Times New Roman" w:hAnsi="Times New Roman"/>
          <w:b/>
        </w:rPr>
      </w:pPr>
      <w:r w:rsidRPr="00E5077D">
        <w:rPr>
          <w:rFonts w:ascii="Times New Roman" w:hAnsi="Times New Roman"/>
          <w:b/>
        </w:rPr>
        <w:t>EMPRESA</w:t>
      </w:r>
    </w:p>
    <w:p w:rsidR="002A3E4A" w:rsidRPr="00E5077D" w:rsidRDefault="001E293F" w:rsidP="002A3E4A">
      <w:pPr>
        <w:jc w:val="both"/>
        <w:rPr>
          <w:rFonts w:ascii="Times New Roman" w:hAnsi="Times New Roman"/>
        </w:rPr>
      </w:pPr>
      <w:r>
        <w:rPr>
          <w:rFonts w:ascii="Times New Roman" w:hAnsi="Times New Roman"/>
          <w:b/>
        </w:rPr>
        <w:t>SERVIOESTE SOLUÇÕES AMBIENTAIS LTDA</w:t>
      </w:r>
      <w:r w:rsidR="00E43E55">
        <w:rPr>
          <w:rFonts w:ascii="Times New Roman" w:hAnsi="Times New Roman"/>
          <w:b/>
        </w:rPr>
        <w:t>,</w:t>
      </w:r>
      <w:r w:rsidR="002A3E4A" w:rsidRPr="00E5077D">
        <w:rPr>
          <w:rFonts w:ascii="Times New Roman" w:hAnsi="Times New Roman"/>
        </w:rPr>
        <w:t xml:space="preserve"> pessoa jurídica de direito privado, inscrita no CNPJ/MF sob nº  </w:t>
      </w:r>
      <w:r>
        <w:rPr>
          <w:rFonts w:ascii="Times New Roman" w:hAnsi="Times New Roman"/>
        </w:rPr>
        <w:t>03.392.348/0001-60</w:t>
      </w:r>
      <w:r w:rsidR="002A3E4A" w:rsidRPr="00E5077D">
        <w:rPr>
          <w:rFonts w:ascii="Times New Roman" w:hAnsi="Times New Roman"/>
        </w:rPr>
        <w:t xml:space="preserve">, com sede na </w:t>
      </w:r>
      <w:r>
        <w:rPr>
          <w:rFonts w:ascii="Times New Roman" w:hAnsi="Times New Roman"/>
        </w:rPr>
        <w:t>Linha São Roque, s/nº, interior, Caixa Postal 77, na cidade de Chapecó, SC.</w:t>
      </w:r>
    </w:p>
    <w:p w:rsidR="002A3E4A" w:rsidRPr="00E5077D" w:rsidRDefault="002A3E4A" w:rsidP="002A3E4A">
      <w:pPr>
        <w:rPr>
          <w:rFonts w:ascii="Times New Roman" w:hAnsi="Times New Roman"/>
          <w:b/>
        </w:rPr>
      </w:pPr>
    </w:p>
    <w:p w:rsidR="002A3E4A" w:rsidRPr="00E5077D" w:rsidRDefault="002A3E4A" w:rsidP="002A3E4A">
      <w:pPr>
        <w:rPr>
          <w:rFonts w:ascii="Times New Roman" w:hAnsi="Times New Roman"/>
          <w:b/>
        </w:rPr>
      </w:pPr>
      <w:r w:rsidRPr="00E5077D">
        <w:rPr>
          <w:rFonts w:ascii="Times New Roman" w:hAnsi="Times New Roman"/>
          <w:b/>
        </w:rPr>
        <w:t>FORMA DE ENVIO:</w:t>
      </w:r>
    </w:p>
    <w:p w:rsidR="0088450B" w:rsidRPr="00E5077D" w:rsidRDefault="00C961AC" w:rsidP="0088450B">
      <w:pPr>
        <w:jc w:val="both"/>
        <w:rPr>
          <w:rFonts w:ascii="Times New Roman" w:hAnsi="Times New Roman"/>
        </w:rPr>
      </w:pPr>
      <w:r>
        <w:rPr>
          <w:rFonts w:ascii="Times New Roman" w:hAnsi="Times New Roman"/>
        </w:rPr>
        <w:t xml:space="preserve">Requerimento datado de </w:t>
      </w:r>
      <w:r w:rsidR="001E293F">
        <w:rPr>
          <w:rFonts w:ascii="Times New Roman" w:hAnsi="Times New Roman"/>
        </w:rPr>
        <w:t>01 de outubro</w:t>
      </w:r>
      <w:r w:rsidR="0088450B">
        <w:rPr>
          <w:rFonts w:ascii="Times New Roman" w:hAnsi="Times New Roman"/>
        </w:rPr>
        <w:t xml:space="preserve"> de 2018, </w:t>
      </w:r>
      <w:r w:rsidR="0088450B" w:rsidRPr="00E5077D">
        <w:rPr>
          <w:rFonts w:ascii="Times New Roman" w:hAnsi="Times New Roman"/>
        </w:rPr>
        <w:t xml:space="preserve">tendo por assunto IMPUGNAÇÃO AO </w:t>
      </w:r>
      <w:r w:rsidR="001E293F">
        <w:rPr>
          <w:rFonts w:ascii="Times New Roman" w:hAnsi="Times New Roman"/>
        </w:rPr>
        <w:t>EDITAL</w:t>
      </w:r>
      <w:r w:rsidR="0088450B">
        <w:rPr>
          <w:rFonts w:ascii="Times New Roman" w:hAnsi="Times New Roman"/>
        </w:rPr>
        <w:t xml:space="preserve"> relacionad</w:t>
      </w:r>
      <w:r>
        <w:rPr>
          <w:rFonts w:ascii="Times New Roman" w:hAnsi="Times New Roman"/>
        </w:rPr>
        <w:t xml:space="preserve">o ao </w:t>
      </w:r>
      <w:r w:rsidR="001E293F">
        <w:rPr>
          <w:rFonts w:ascii="Times New Roman" w:hAnsi="Times New Roman"/>
        </w:rPr>
        <w:t>PREGÃO PRESENCIAL 25</w:t>
      </w:r>
      <w:r w:rsidR="0088450B">
        <w:rPr>
          <w:rFonts w:ascii="Times New Roman" w:hAnsi="Times New Roman"/>
        </w:rPr>
        <w:t>/2018</w:t>
      </w:r>
      <w:r w:rsidR="0088450B" w:rsidRPr="00E5077D">
        <w:rPr>
          <w:rFonts w:ascii="Times New Roman" w:hAnsi="Times New Roman"/>
        </w:rPr>
        <w:t xml:space="preserve"> que objetiva a </w:t>
      </w:r>
      <w:r w:rsidR="001E293F">
        <w:rPr>
          <w:rFonts w:ascii="Times New Roman" w:hAnsi="Times New Roman"/>
        </w:rPr>
        <w:t>contratação de serviços de recolhimento e destinação de resíduos sólidos de saúde</w:t>
      </w:r>
      <w:r w:rsidR="0088450B" w:rsidRPr="00E5077D">
        <w:rPr>
          <w:rFonts w:ascii="Times New Roman" w:hAnsi="Times New Roman"/>
        </w:rPr>
        <w:t xml:space="preserve">, </w:t>
      </w:r>
      <w:r w:rsidR="001E293F">
        <w:rPr>
          <w:rFonts w:ascii="Times New Roman" w:hAnsi="Times New Roman"/>
        </w:rPr>
        <w:t xml:space="preserve">encaminhado para o </w:t>
      </w:r>
      <w:proofErr w:type="spellStart"/>
      <w:r w:rsidR="001E293F">
        <w:rPr>
          <w:rFonts w:ascii="Times New Roman" w:hAnsi="Times New Roman"/>
        </w:rPr>
        <w:t>email</w:t>
      </w:r>
      <w:proofErr w:type="spellEnd"/>
      <w:r w:rsidR="001E293F">
        <w:rPr>
          <w:rFonts w:ascii="Times New Roman" w:hAnsi="Times New Roman"/>
        </w:rPr>
        <w:t xml:space="preserve"> compras@selbach.rs.gov.br</w:t>
      </w:r>
      <w:r w:rsidRPr="00F41CAD">
        <w:rPr>
          <w:rFonts w:ascii="Times New Roman" w:hAnsi="Times New Roman"/>
        </w:rPr>
        <w:t xml:space="preserve">, em data de </w:t>
      </w:r>
      <w:r w:rsidR="001E293F">
        <w:rPr>
          <w:rFonts w:ascii="Times New Roman" w:hAnsi="Times New Roman"/>
        </w:rPr>
        <w:t xml:space="preserve">01 de outubro de </w:t>
      </w:r>
      <w:r w:rsidR="0088450B" w:rsidRPr="00F41CAD">
        <w:rPr>
          <w:rFonts w:ascii="Times New Roman" w:hAnsi="Times New Roman"/>
        </w:rPr>
        <w:t>2018.</w:t>
      </w:r>
      <w:r w:rsidR="001E293F">
        <w:rPr>
          <w:rFonts w:ascii="Times New Roman" w:hAnsi="Times New Roman"/>
        </w:rPr>
        <w:t xml:space="preserve"> </w:t>
      </w:r>
    </w:p>
    <w:p w:rsidR="002A3E4A" w:rsidRPr="00E5077D" w:rsidRDefault="002A3E4A" w:rsidP="002A3E4A">
      <w:pPr>
        <w:rPr>
          <w:rFonts w:ascii="Times New Roman" w:hAnsi="Times New Roman"/>
          <w:b/>
        </w:rPr>
      </w:pPr>
      <w:r w:rsidRPr="00E5077D">
        <w:rPr>
          <w:rFonts w:ascii="Times New Roman" w:hAnsi="Times New Roman"/>
          <w:b/>
        </w:rPr>
        <w:t>CONTEÚDO</w:t>
      </w: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A3E4A" w:rsidRPr="00876D1C" w:rsidTr="00876D1C">
        <w:tc>
          <w:tcPr>
            <w:tcW w:w="7938" w:type="dxa"/>
            <w:shd w:val="clear" w:color="auto" w:fill="auto"/>
          </w:tcPr>
          <w:p w:rsidR="002A3E4A" w:rsidRPr="00876D1C" w:rsidRDefault="00E5077D" w:rsidP="00876D1C">
            <w:pPr>
              <w:pStyle w:val="ecxmsonormal"/>
              <w:jc w:val="center"/>
              <w:rPr>
                <w:b/>
                <w:i/>
                <w:iCs/>
                <w:sz w:val="22"/>
                <w:szCs w:val="22"/>
              </w:rPr>
            </w:pPr>
            <w:r w:rsidRPr="00876D1C">
              <w:rPr>
                <w:b/>
                <w:i/>
                <w:iCs/>
                <w:sz w:val="22"/>
                <w:szCs w:val="22"/>
              </w:rPr>
              <w:t>ITENS</w:t>
            </w:r>
            <w:r w:rsidR="002A3E4A" w:rsidRPr="00876D1C">
              <w:rPr>
                <w:b/>
                <w:i/>
                <w:iCs/>
                <w:sz w:val="22"/>
                <w:szCs w:val="22"/>
              </w:rPr>
              <w:t xml:space="preserve"> SOBRE O</w:t>
            </w:r>
            <w:r w:rsidR="00E33693">
              <w:rPr>
                <w:b/>
                <w:i/>
                <w:iCs/>
                <w:sz w:val="22"/>
                <w:szCs w:val="22"/>
              </w:rPr>
              <w:t>S QUAIS</w:t>
            </w:r>
            <w:r w:rsidR="002A3E4A" w:rsidRPr="00876D1C">
              <w:rPr>
                <w:b/>
                <w:i/>
                <w:iCs/>
                <w:sz w:val="22"/>
                <w:szCs w:val="22"/>
              </w:rPr>
              <w:t xml:space="preserve"> </w:t>
            </w:r>
            <w:r w:rsidR="007C548F" w:rsidRPr="00876D1C">
              <w:rPr>
                <w:b/>
                <w:i/>
                <w:iCs/>
                <w:sz w:val="22"/>
                <w:szCs w:val="22"/>
              </w:rPr>
              <w:t>APRESENTA IMPUGNAÇÃO</w:t>
            </w:r>
          </w:p>
        </w:tc>
      </w:tr>
    </w:tbl>
    <w:p w:rsidR="00155742" w:rsidRPr="009219BF" w:rsidRDefault="00155742" w:rsidP="00D03EB6">
      <w:pPr>
        <w:rPr>
          <w:rFonts w:ascii="Times New Roman" w:hAnsi="Times New Roman"/>
        </w:rPr>
      </w:pP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155742" w:rsidRPr="00876D1C" w:rsidTr="00876D1C">
        <w:tc>
          <w:tcPr>
            <w:tcW w:w="7938" w:type="dxa"/>
            <w:shd w:val="clear" w:color="auto" w:fill="auto"/>
          </w:tcPr>
          <w:p w:rsidR="00155742" w:rsidRPr="00876D1C" w:rsidRDefault="00155742" w:rsidP="00876D1C">
            <w:pPr>
              <w:pStyle w:val="Recuodecorpodetexto"/>
              <w:tabs>
                <w:tab w:val="left" w:pos="1701"/>
              </w:tabs>
              <w:spacing w:after="0" w:line="240" w:lineRule="auto"/>
              <w:ind w:right="-28"/>
              <w:rPr>
                <w:rFonts w:ascii="Times New Roman" w:hAnsi="Times New Roman"/>
                <w:b/>
              </w:rPr>
            </w:pPr>
          </w:p>
          <w:p w:rsidR="00032627" w:rsidRDefault="001E293F" w:rsidP="00FF10BE">
            <w:pPr>
              <w:tabs>
                <w:tab w:val="num" w:pos="1134"/>
              </w:tabs>
              <w:spacing w:after="0" w:line="240" w:lineRule="auto"/>
              <w:ind w:left="705"/>
              <w:jc w:val="both"/>
              <w:rPr>
                <w:b/>
                <w:i/>
              </w:rPr>
            </w:pPr>
            <w:r>
              <w:rPr>
                <w:b/>
                <w:i/>
              </w:rPr>
              <w:t>6.2.5.1 Dos documentos de Habilitação</w:t>
            </w:r>
          </w:p>
          <w:p w:rsidR="001E293F" w:rsidRDefault="001E293F" w:rsidP="00FF10BE">
            <w:pPr>
              <w:tabs>
                <w:tab w:val="num" w:pos="1134"/>
              </w:tabs>
              <w:spacing w:after="0" w:line="240" w:lineRule="auto"/>
              <w:ind w:left="705"/>
              <w:jc w:val="both"/>
              <w:rPr>
                <w:b/>
                <w:i/>
              </w:rPr>
            </w:pPr>
            <w:r>
              <w:rPr>
                <w:b/>
                <w:i/>
              </w:rPr>
              <w:t>...</w:t>
            </w:r>
          </w:p>
          <w:p w:rsidR="007E25E6" w:rsidRDefault="007E25E6" w:rsidP="007E25E6">
            <w:pPr>
              <w:tabs>
                <w:tab w:val="left" w:pos="288"/>
                <w:tab w:val="left" w:pos="1008"/>
                <w:tab w:val="left" w:pos="1728"/>
                <w:tab w:val="left" w:pos="2448"/>
                <w:tab w:val="left" w:pos="3168"/>
                <w:tab w:val="left" w:pos="3888"/>
                <w:tab w:val="left" w:pos="4608"/>
                <w:tab w:val="left" w:pos="5328"/>
                <w:tab w:val="left" w:pos="6048"/>
                <w:tab w:val="left" w:pos="6768"/>
              </w:tabs>
              <w:jc w:val="both"/>
            </w:pPr>
            <w:r w:rsidRPr="00007DB6">
              <w:rPr>
                <w:b/>
              </w:rPr>
              <w:t xml:space="preserve">X - </w:t>
            </w:r>
            <w:r w:rsidRPr="00757E94">
              <w:t>Licença</w:t>
            </w:r>
            <w:r>
              <w:t xml:space="preserve"> de Operação emitida pelo órgão ambiental estadual competente, relacionada ao Transporte de Resíduos de Saúde (perigosos) em nome da empresa licitante.</w:t>
            </w:r>
          </w:p>
          <w:p w:rsidR="007E25E6" w:rsidRDefault="007E25E6" w:rsidP="007E25E6">
            <w:pPr>
              <w:autoSpaceDE w:val="0"/>
              <w:autoSpaceDN w:val="0"/>
              <w:adjustRightInd w:val="0"/>
              <w:jc w:val="both"/>
              <w:rPr>
                <w:rFonts w:ascii="Times New Roman Negrito" w:hAnsi="Times New Roman Negrito"/>
              </w:rPr>
            </w:pPr>
            <w:r w:rsidRPr="00586BBD">
              <w:rPr>
                <w:b/>
              </w:rPr>
              <w:t>XI</w:t>
            </w:r>
            <w:r>
              <w:t xml:space="preserve"> – Licença de Operação emitida pelo órgão ambiental estadual competente relacionada ao Tratamento de Resíduos de Serviços de Saúde em nome da empresa ou caso seja terceirizado em nome da empresa realizadora, acompanhada de comprovação de vinculo entre a licitante e a realizadora (contrato).</w:t>
            </w:r>
          </w:p>
          <w:p w:rsidR="00FF10BE" w:rsidRPr="00876D1C" w:rsidRDefault="007E25E6" w:rsidP="007E25E6">
            <w:pPr>
              <w:autoSpaceDE w:val="0"/>
              <w:autoSpaceDN w:val="0"/>
              <w:adjustRightInd w:val="0"/>
              <w:jc w:val="both"/>
            </w:pPr>
            <w:r w:rsidRPr="00586BBD">
              <w:rPr>
                <w:b/>
              </w:rPr>
              <w:t>XII</w:t>
            </w:r>
            <w:r>
              <w:t xml:space="preserve"> – Licença de Operação emitida pelo órgão ambiental estadual competente, relacionada à Central de Recebimento e Destinação de Resíduo Sólido Industrial Classes I e II em nome da empresa ou caso seja terceirizado em nome da empresa realizadora, acompanhada de comprovação de vinculo entre a licitante e a realizadora (contrato).</w:t>
            </w:r>
          </w:p>
        </w:tc>
      </w:tr>
    </w:tbl>
    <w:p w:rsidR="00155742" w:rsidRDefault="00155742" w:rsidP="002A3E4A">
      <w:pPr>
        <w:jc w:val="both"/>
        <w:rPr>
          <w:rFonts w:ascii="Times New Roman" w:hAnsi="Times New Roman"/>
          <w:b/>
          <w:u w:val="single"/>
        </w:rPr>
      </w:pPr>
    </w:p>
    <w:p w:rsidR="004B1B61" w:rsidRDefault="004B1B61" w:rsidP="002A3E4A">
      <w:pPr>
        <w:jc w:val="both"/>
        <w:rPr>
          <w:rFonts w:ascii="Times New Roman" w:hAnsi="Times New Roman"/>
          <w:b/>
        </w:rPr>
      </w:pPr>
    </w:p>
    <w:p w:rsidR="002A3E4A" w:rsidRPr="00E5077D" w:rsidRDefault="007C548F" w:rsidP="002A3E4A">
      <w:pPr>
        <w:jc w:val="both"/>
        <w:rPr>
          <w:rFonts w:ascii="Times New Roman" w:hAnsi="Times New Roman"/>
          <w:b/>
        </w:rPr>
      </w:pPr>
      <w:r w:rsidRPr="00E5077D">
        <w:rPr>
          <w:rFonts w:ascii="Times New Roman" w:hAnsi="Times New Roman"/>
          <w:b/>
        </w:rPr>
        <w:lastRenderedPageBreak/>
        <w:t>DECISÃO</w:t>
      </w:r>
      <w:r w:rsidR="002A3E4A" w:rsidRPr="00E5077D">
        <w:rPr>
          <w:rFonts w:ascii="Times New Roman" w:hAnsi="Times New Roman"/>
          <w:b/>
        </w:rPr>
        <w:t>:</w:t>
      </w:r>
    </w:p>
    <w:p w:rsidR="004B1B61" w:rsidRDefault="00693415" w:rsidP="00693415">
      <w:pPr>
        <w:autoSpaceDE w:val="0"/>
        <w:autoSpaceDN w:val="0"/>
        <w:adjustRightInd w:val="0"/>
        <w:ind w:firstLine="567"/>
        <w:jc w:val="both"/>
        <w:rPr>
          <w:rFonts w:ascii="Times New Roman" w:hAnsi="Times New Roman"/>
          <w:b/>
        </w:rPr>
      </w:pPr>
      <w:r w:rsidRPr="00C52210">
        <w:rPr>
          <w:rFonts w:ascii="Times New Roman" w:hAnsi="Times New Roman"/>
          <w:b/>
        </w:rPr>
        <w:t>LEVANDO EM CONSIDERAÇÃO</w:t>
      </w:r>
      <w:r w:rsidR="004B1B61">
        <w:rPr>
          <w:rFonts w:ascii="Times New Roman" w:hAnsi="Times New Roman"/>
          <w:b/>
        </w:rPr>
        <w:t xml:space="preserve"> A PERTINÊNCIA DOS ARGUMENTOS APRESENTADOS,</w:t>
      </w:r>
    </w:p>
    <w:p w:rsidR="00693415" w:rsidRPr="00C52210" w:rsidRDefault="004B1B61" w:rsidP="00693415">
      <w:pPr>
        <w:autoSpaceDE w:val="0"/>
        <w:autoSpaceDN w:val="0"/>
        <w:adjustRightInd w:val="0"/>
        <w:ind w:firstLine="567"/>
        <w:jc w:val="both"/>
        <w:rPr>
          <w:rFonts w:ascii="Times New Roman" w:hAnsi="Times New Roman"/>
          <w:b/>
          <w:color w:val="000000"/>
        </w:rPr>
      </w:pPr>
      <w:r>
        <w:rPr>
          <w:rFonts w:ascii="Times New Roman" w:hAnsi="Times New Roman"/>
          <w:b/>
        </w:rPr>
        <w:t>LEVANDO EM CONSIDERAÇÃO O FATO DE</w:t>
      </w:r>
      <w:r w:rsidR="00693415" w:rsidRPr="00C52210">
        <w:rPr>
          <w:rFonts w:ascii="Times New Roman" w:hAnsi="Times New Roman"/>
          <w:b/>
        </w:rPr>
        <w:t xml:space="preserve"> QUE </w:t>
      </w:r>
      <w:r w:rsidR="00C52210" w:rsidRPr="00C52210">
        <w:rPr>
          <w:rFonts w:ascii="Times New Roman" w:hAnsi="Times New Roman"/>
          <w:b/>
        </w:rPr>
        <w:t>A ADMINISTRAÇÃO</w:t>
      </w:r>
      <w:r>
        <w:rPr>
          <w:rFonts w:ascii="Times New Roman" w:hAnsi="Times New Roman"/>
          <w:b/>
        </w:rPr>
        <w:t xml:space="preserve"> MUNICIPAL</w:t>
      </w:r>
      <w:r w:rsidR="00693415" w:rsidRPr="00C52210">
        <w:rPr>
          <w:rFonts w:ascii="Times New Roman" w:hAnsi="Times New Roman"/>
          <w:b/>
          <w:color w:val="000000"/>
        </w:rPr>
        <w:t xml:space="preserve"> </w:t>
      </w:r>
      <w:r w:rsidR="002567C5">
        <w:rPr>
          <w:rFonts w:ascii="Times New Roman" w:hAnsi="Times New Roman"/>
          <w:b/>
          <w:color w:val="000000"/>
        </w:rPr>
        <w:t>PRETENDE</w:t>
      </w:r>
      <w:r>
        <w:rPr>
          <w:rFonts w:ascii="Times New Roman" w:hAnsi="Times New Roman"/>
          <w:b/>
          <w:color w:val="000000"/>
        </w:rPr>
        <w:t>RÁ SEMPRE,</w:t>
      </w:r>
      <w:r w:rsidR="002567C5">
        <w:rPr>
          <w:rFonts w:ascii="Times New Roman" w:hAnsi="Times New Roman"/>
          <w:b/>
          <w:color w:val="000000"/>
        </w:rPr>
        <w:t xml:space="preserve"> </w:t>
      </w:r>
      <w:r>
        <w:rPr>
          <w:rFonts w:ascii="Times New Roman" w:hAnsi="Times New Roman"/>
          <w:b/>
          <w:color w:val="000000"/>
        </w:rPr>
        <w:t>REALIZAR A TRAMITAÇÃO DE SUAS LICITAÇÕES COM FOCO AMBIENTAL, RESPEITANDO A LEGISLAÇÃO PERTINENTE,</w:t>
      </w:r>
    </w:p>
    <w:p w:rsidR="00E5077D" w:rsidRPr="004B1B61" w:rsidRDefault="00FF10BE" w:rsidP="004B1B61">
      <w:pPr>
        <w:ind w:firstLine="567"/>
        <w:jc w:val="both"/>
        <w:rPr>
          <w:rFonts w:ascii="Times New Roman" w:hAnsi="Times New Roman"/>
          <w:b/>
          <w:sz w:val="28"/>
          <w:u w:val="single"/>
        </w:rPr>
      </w:pPr>
      <w:r w:rsidRPr="004B1B61">
        <w:rPr>
          <w:rFonts w:ascii="Times New Roman" w:hAnsi="Times New Roman"/>
          <w:b/>
          <w:sz w:val="28"/>
          <w:u w:val="single"/>
        </w:rPr>
        <w:t>D</w:t>
      </w:r>
      <w:r w:rsidR="0017680C" w:rsidRPr="004B1B61">
        <w:rPr>
          <w:rFonts w:ascii="Times New Roman" w:hAnsi="Times New Roman"/>
          <w:b/>
          <w:sz w:val="28"/>
          <w:u w:val="single"/>
        </w:rPr>
        <w:t xml:space="preserve">ECIDE A EQUIPE DESIGNADA POR </w:t>
      </w:r>
      <w:r w:rsidR="002567C5" w:rsidRPr="004B1B61">
        <w:rPr>
          <w:rFonts w:ascii="Times New Roman" w:hAnsi="Times New Roman"/>
          <w:b/>
          <w:sz w:val="28"/>
          <w:u w:val="single"/>
        </w:rPr>
        <w:t>A</w:t>
      </w:r>
      <w:r w:rsidR="0017680C" w:rsidRPr="004B1B61">
        <w:rPr>
          <w:rFonts w:ascii="Times New Roman" w:hAnsi="Times New Roman"/>
          <w:b/>
          <w:sz w:val="28"/>
          <w:u w:val="single"/>
        </w:rPr>
        <w:t xml:space="preserve">CEITAR A IMPUGNAÇÃO DO EDITAL </w:t>
      </w:r>
      <w:r w:rsidR="002567C5" w:rsidRPr="004B1B61">
        <w:rPr>
          <w:rFonts w:ascii="Times New Roman" w:hAnsi="Times New Roman"/>
          <w:b/>
          <w:sz w:val="28"/>
          <w:u w:val="single"/>
        </w:rPr>
        <w:t xml:space="preserve">O QUAL SERÁ </w:t>
      </w:r>
      <w:r w:rsidR="0017680C" w:rsidRPr="004B1B61">
        <w:rPr>
          <w:rFonts w:ascii="Times New Roman" w:hAnsi="Times New Roman"/>
          <w:b/>
          <w:sz w:val="28"/>
          <w:u w:val="single"/>
        </w:rPr>
        <w:t>ALTERADO</w:t>
      </w:r>
      <w:r w:rsidR="009A6D92" w:rsidRPr="004B1B61">
        <w:rPr>
          <w:rFonts w:ascii="Times New Roman" w:hAnsi="Times New Roman"/>
          <w:b/>
          <w:sz w:val="28"/>
          <w:u w:val="single"/>
        </w:rPr>
        <w:t xml:space="preserve"> JUNTO AO</w:t>
      </w:r>
      <w:r w:rsidR="004B1B61" w:rsidRPr="004B1B61">
        <w:rPr>
          <w:rFonts w:ascii="Times New Roman" w:hAnsi="Times New Roman"/>
          <w:b/>
          <w:sz w:val="28"/>
          <w:u w:val="single"/>
        </w:rPr>
        <w:t xml:space="preserve"> ITEM</w:t>
      </w:r>
      <w:r w:rsidR="00E33693" w:rsidRPr="004B1B61">
        <w:rPr>
          <w:rFonts w:ascii="Times New Roman" w:hAnsi="Times New Roman"/>
          <w:b/>
          <w:sz w:val="28"/>
          <w:u w:val="single"/>
        </w:rPr>
        <w:t xml:space="preserve"> </w:t>
      </w:r>
      <w:r w:rsidR="004B1B61" w:rsidRPr="004B1B61">
        <w:rPr>
          <w:rFonts w:ascii="Times New Roman" w:hAnsi="Times New Roman"/>
          <w:b/>
          <w:sz w:val="28"/>
          <w:u w:val="single"/>
        </w:rPr>
        <w:t>6.2.5 DOS DOCUMENTOS PARA HABILITAÇÃO</w:t>
      </w:r>
      <w:r w:rsidR="004B1B61">
        <w:rPr>
          <w:rFonts w:ascii="Times New Roman" w:hAnsi="Times New Roman"/>
          <w:b/>
          <w:sz w:val="28"/>
          <w:u w:val="single"/>
        </w:rPr>
        <w:t>,</w:t>
      </w:r>
      <w:r w:rsidR="004B1B61" w:rsidRPr="004B1B61">
        <w:rPr>
          <w:rFonts w:ascii="Times New Roman" w:hAnsi="Times New Roman"/>
          <w:b/>
          <w:sz w:val="28"/>
          <w:u w:val="single"/>
        </w:rPr>
        <w:t xml:space="preserve"> NO ASPECTO DAS LICENÇAS AMBIENTAIS</w:t>
      </w:r>
      <w:r w:rsidR="004B1B61">
        <w:rPr>
          <w:rFonts w:ascii="Times New Roman" w:hAnsi="Times New Roman"/>
          <w:b/>
          <w:sz w:val="28"/>
          <w:u w:val="single"/>
        </w:rPr>
        <w:t>.</w:t>
      </w:r>
      <w:r w:rsidR="004B1B61" w:rsidRPr="004B1B61">
        <w:rPr>
          <w:rFonts w:ascii="Times New Roman" w:hAnsi="Times New Roman"/>
          <w:b/>
          <w:sz w:val="28"/>
          <w:u w:val="single"/>
        </w:rPr>
        <w:t xml:space="preserve"> </w:t>
      </w:r>
    </w:p>
    <w:p w:rsidR="00876D1C" w:rsidRPr="00876D1C" w:rsidRDefault="00876D1C" w:rsidP="00876D1C">
      <w:pPr>
        <w:ind w:firstLine="567"/>
        <w:jc w:val="both"/>
        <w:rPr>
          <w:rFonts w:ascii="Times New Roman" w:hAnsi="Times New Roman"/>
          <w:b/>
          <w:u w:val="single"/>
        </w:rPr>
      </w:pPr>
    </w:p>
    <w:p w:rsidR="002A3E4A" w:rsidRPr="00E5077D" w:rsidRDefault="002A3E4A" w:rsidP="002A3E4A">
      <w:pPr>
        <w:jc w:val="both"/>
        <w:rPr>
          <w:rFonts w:ascii="Times New Roman" w:hAnsi="Times New Roman"/>
          <w:b/>
        </w:rPr>
      </w:pPr>
      <w:r w:rsidRPr="00E5077D">
        <w:rPr>
          <w:rFonts w:ascii="Times New Roman" w:hAnsi="Times New Roman"/>
          <w:b/>
        </w:rPr>
        <w:t>FINALIZAÇÃO</w:t>
      </w:r>
    </w:p>
    <w:p w:rsidR="002A3E4A" w:rsidRDefault="00D52E10" w:rsidP="002A3E4A">
      <w:pPr>
        <w:ind w:firstLine="567"/>
        <w:jc w:val="both"/>
        <w:rPr>
          <w:rFonts w:ascii="Times New Roman" w:hAnsi="Times New Roman"/>
        </w:rPr>
      </w:pPr>
      <w:r w:rsidRPr="00E5077D">
        <w:rPr>
          <w:rFonts w:ascii="Times New Roman" w:hAnsi="Times New Roman"/>
        </w:rPr>
        <w:t>O Edital receberá retificações</w:t>
      </w:r>
      <w:r w:rsidR="00693415" w:rsidRPr="00E5077D">
        <w:rPr>
          <w:rFonts w:ascii="Times New Roman" w:hAnsi="Times New Roman"/>
        </w:rPr>
        <w:t xml:space="preserve"> no tocante as razões apresentadas </w:t>
      </w:r>
      <w:r w:rsidR="00032627">
        <w:rPr>
          <w:rFonts w:ascii="Times New Roman" w:hAnsi="Times New Roman"/>
        </w:rPr>
        <w:t>pela empresa supra identificada</w:t>
      </w:r>
      <w:r w:rsidR="004B1B61">
        <w:rPr>
          <w:rFonts w:ascii="Times New Roman" w:hAnsi="Times New Roman"/>
        </w:rPr>
        <w:t xml:space="preserve"> conforme itens</w:t>
      </w:r>
      <w:proofErr w:type="gramStart"/>
      <w:r w:rsidR="00533388">
        <w:rPr>
          <w:rFonts w:ascii="Times New Roman" w:hAnsi="Times New Roman"/>
        </w:rPr>
        <w:t xml:space="preserve"> </w:t>
      </w:r>
      <w:r w:rsidR="004B1B61">
        <w:rPr>
          <w:rFonts w:ascii="Times New Roman" w:hAnsi="Times New Roman"/>
        </w:rPr>
        <w:t xml:space="preserve"> </w:t>
      </w:r>
      <w:proofErr w:type="gramEnd"/>
      <w:r w:rsidR="004B1B61">
        <w:rPr>
          <w:rFonts w:ascii="Times New Roman" w:hAnsi="Times New Roman"/>
        </w:rPr>
        <w:t>3 e</w:t>
      </w:r>
      <w:r w:rsidR="00533388">
        <w:rPr>
          <w:rFonts w:ascii="Times New Roman" w:hAnsi="Times New Roman"/>
        </w:rPr>
        <w:t xml:space="preserve"> 4 </w:t>
      </w:r>
      <w:r w:rsidR="00032627">
        <w:rPr>
          <w:rFonts w:ascii="Times New Roman" w:hAnsi="Times New Roman"/>
        </w:rPr>
        <w:t>de sua petição de impugnação.</w:t>
      </w:r>
    </w:p>
    <w:p w:rsidR="004B1B61" w:rsidRDefault="004B1B61" w:rsidP="002A3E4A">
      <w:pPr>
        <w:ind w:firstLine="567"/>
        <w:jc w:val="both"/>
        <w:rPr>
          <w:rFonts w:ascii="Times New Roman" w:hAnsi="Times New Roman"/>
        </w:rPr>
      </w:pPr>
      <w:r>
        <w:rPr>
          <w:rFonts w:ascii="Times New Roman" w:hAnsi="Times New Roman"/>
        </w:rPr>
        <w:t>Será designada nova data, de acordo com o que virá expresso na RETIFICAÇÃO DE EDITAL.</w:t>
      </w:r>
    </w:p>
    <w:p w:rsidR="002A48AF" w:rsidRPr="00E5077D" w:rsidRDefault="002A48AF" w:rsidP="002A48AF">
      <w:pPr>
        <w:jc w:val="right"/>
        <w:rPr>
          <w:rFonts w:ascii="Times New Roman" w:hAnsi="Times New Roman"/>
        </w:rPr>
      </w:pPr>
      <w:r w:rsidRPr="00E5077D">
        <w:rPr>
          <w:rFonts w:ascii="Times New Roman" w:hAnsi="Times New Roman"/>
        </w:rPr>
        <w:t xml:space="preserve">Selbach, RS, </w:t>
      </w:r>
      <w:r w:rsidR="004B1B61">
        <w:rPr>
          <w:rFonts w:ascii="Times New Roman" w:hAnsi="Times New Roman"/>
        </w:rPr>
        <w:t>02</w:t>
      </w:r>
      <w:r w:rsidR="00AC4CF9">
        <w:rPr>
          <w:rFonts w:ascii="Times New Roman" w:hAnsi="Times New Roman"/>
        </w:rPr>
        <w:t xml:space="preserve"> de </w:t>
      </w:r>
      <w:r w:rsidR="004B1B61">
        <w:rPr>
          <w:rFonts w:ascii="Times New Roman" w:hAnsi="Times New Roman"/>
        </w:rPr>
        <w:t>outubro</w:t>
      </w:r>
      <w:r w:rsidR="00AC4CF9">
        <w:rPr>
          <w:rFonts w:ascii="Times New Roman" w:hAnsi="Times New Roman"/>
        </w:rPr>
        <w:t xml:space="preserve"> de 2018</w:t>
      </w:r>
      <w:r w:rsidRPr="00E5077D">
        <w:rPr>
          <w:rFonts w:ascii="Times New Roman" w:hAnsi="Times New Roman"/>
        </w:rPr>
        <w:t>.</w:t>
      </w:r>
    </w:p>
    <w:p w:rsidR="002A48AF" w:rsidRPr="00E5077D" w:rsidRDefault="002A48AF" w:rsidP="002A48AF">
      <w:pPr>
        <w:ind w:left="1418" w:firstLine="142"/>
        <w:jc w:val="both"/>
        <w:rPr>
          <w:rFonts w:ascii="Times New Roman" w:hAnsi="Times New Roman"/>
        </w:rPr>
      </w:pPr>
      <w:r w:rsidRPr="00E5077D">
        <w:rPr>
          <w:rFonts w:ascii="Times New Roman" w:hAnsi="Times New Roman"/>
        </w:rPr>
        <w:t>Atenciosamente</w:t>
      </w:r>
    </w:p>
    <w:p w:rsidR="002A48AF" w:rsidRPr="00E5077D" w:rsidRDefault="002A48AF" w:rsidP="004B1B61">
      <w:pPr>
        <w:autoSpaceDE w:val="0"/>
        <w:autoSpaceDN w:val="0"/>
        <w:adjustRightInd w:val="0"/>
        <w:spacing w:after="0" w:line="240" w:lineRule="auto"/>
        <w:jc w:val="right"/>
        <w:rPr>
          <w:rFonts w:ascii="Times New Roman" w:hAnsi="Times New Roman"/>
          <w:b/>
          <w:bCs/>
        </w:rPr>
      </w:pPr>
      <w:r w:rsidRPr="00E5077D">
        <w:rPr>
          <w:rFonts w:ascii="Times New Roman" w:hAnsi="Times New Roman"/>
          <w:b/>
          <w:iCs/>
        </w:rPr>
        <w:t>SÉRGIO ADEMIR KUHN</w:t>
      </w:r>
    </w:p>
    <w:p w:rsidR="002A48AF" w:rsidRPr="00E5077D" w:rsidRDefault="002A48AF" w:rsidP="004B1B61">
      <w:pPr>
        <w:spacing w:after="0" w:line="240" w:lineRule="auto"/>
        <w:jc w:val="right"/>
        <w:rPr>
          <w:rFonts w:ascii="Times New Roman" w:hAnsi="Times New Roman"/>
        </w:rPr>
      </w:pPr>
      <w:r w:rsidRPr="00E5077D">
        <w:rPr>
          <w:rFonts w:ascii="Times New Roman" w:hAnsi="Times New Roman"/>
        </w:rPr>
        <w:t>Prefeito Municipal</w:t>
      </w:r>
    </w:p>
    <w:p w:rsidR="002A48AF" w:rsidRDefault="002A48AF" w:rsidP="002A48AF">
      <w:pPr>
        <w:spacing w:after="0" w:line="240" w:lineRule="auto"/>
        <w:jc w:val="both"/>
        <w:rPr>
          <w:rFonts w:ascii="Times New Roman" w:hAnsi="Times New Roman"/>
          <w:b/>
        </w:rPr>
      </w:pPr>
    </w:p>
    <w:p w:rsidR="002A48AF" w:rsidRDefault="002A48AF" w:rsidP="002A48AF">
      <w:pPr>
        <w:autoSpaceDE w:val="0"/>
        <w:autoSpaceDN w:val="0"/>
        <w:adjustRightInd w:val="0"/>
        <w:spacing w:after="0" w:line="240" w:lineRule="auto"/>
        <w:jc w:val="both"/>
        <w:rPr>
          <w:rFonts w:ascii="Times New Roman" w:hAnsi="Times New Roman"/>
          <w:bCs/>
        </w:rPr>
      </w:pPr>
      <w:bookmarkStart w:id="0" w:name="_GoBack"/>
      <w:bookmarkEnd w:id="0"/>
    </w:p>
    <w:p w:rsidR="002A48AF" w:rsidRDefault="002A48AF" w:rsidP="002A48AF">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Minuta elaborada e proposta por: </w:t>
      </w:r>
    </w:p>
    <w:p w:rsidR="002A48AF" w:rsidRDefault="002A48AF" w:rsidP="002A48AF">
      <w:pPr>
        <w:autoSpaceDE w:val="0"/>
        <w:autoSpaceDN w:val="0"/>
        <w:adjustRightInd w:val="0"/>
        <w:spacing w:after="0" w:line="240" w:lineRule="auto"/>
        <w:jc w:val="both"/>
        <w:rPr>
          <w:rFonts w:ascii="Times New Roman" w:hAnsi="Times New Roman"/>
          <w:bCs/>
        </w:rPr>
      </w:pPr>
    </w:p>
    <w:p w:rsidR="002A48AF" w:rsidRPr="00E36C14" w:rsidRDefault="002A48AF" w:rsidP="002A48AF">
      <w:pPr>
        <w:autoSpaceDE w:val="0"/>
        <w:autoSpaceDN w:val="0"/>
        <w:adjustRightInd w:val="0"/>
        <w:spacing w:after="0" w:line="240" w:lineRule="auto"/>
        <w:jc w:val="both"/>
        <w:rPr>
          <w:rFonts w:ascii="Times New Roman" w:hAnsi="Times New Roman"/>
          <w:bCs/>
        </w:rPr>
      </w:pPr>
    </w:p>
    <w:p w:rsidR="002A48AF" w:rsidRPr="00E5077D" w:rsidRDefault="002A48AF" w:rsidP="002A48AF">
      <w:pPr>
        <w:autoSpaceDE w:val="0"/>
        <w:autoSpaceDN w:val="0"/>
        <w:adjustRightInd w:val="0"/>
        <w:spacing w:after="0" w:line="240" w:lineRule="auto"/>
        <w:jc w:val="both"/>
        <w:rPr>
          <w:rFonts w:ascii="Times New Roman" w:hAnsi="Times New Roman"/>
          <w:b/>
          <w:bCs/>
        </w:rPr>
      </w:pPr>
      <w:r w:rsidRPr="00E5077D">
        <w:rPr>
          <w:rFonts w:ascii="Times New Roman" w:hAnsi="Times New Roman"/>
          <w:b/>
          <w:bCs/>
        </w:rPr>
        <w:t>VOLNEI SCHNEIDER</w:t>
      </w:r>
    </w:p>
    <w:p w:rsidR="002A48AF" w:rsidRDefault="002A48AF" w:rsidP="002A48AF">
      <w:pPr>
        <w:autoSpaceDE w:val="0"/>
        <w:autoSpaceDN w:val="0"/>
        <w:adjustRightInd w:val="0"/>
        <w:spacing w:after="0" w:line="240" w:lineRule="auto"/>
        <w:jc w:val="both"/>
        <w:rPr>
          <w:rFonts w:ascii="Times New Roman" w:hAnsi="Times New Roman"/>
          <w:bCs/>
        </w:rPr>
      </w:pPr>
      <w:r>
        <w:rPr>
          <w:rFonts w:ascii="Times New Roman" w:hAnsi="Times New Roman"/>
          <w:bCs/>
        </w:rPr>
        <w:t>Advogado</w:t>
      </w:r>
      <w:r w:rsidRPr="00E5077D">
        <w:rPr>
          <w:rFonts w:ascii="Times New Roman" w:hAnsi="Times New Roman"/>
          <w:bCs/>
        </w:rPr>
        <w:t xml:space="preserve"> - OAB.RS 34.861</w:t>
      </w:r>
    </w:p>
    <w:p w:rsidR="002A48AF" w:rsidRDefault="002A48AF" w:rsidP="002A48AF">
      <w:pPr>
        <w:autoSpaceDE w:val="0"/>
        <w:autoSpaceDN w:val="0"/>
        <w:adjustRightInd w:val="0"/>
        <w:spacing w:after="0" w:line="240" w:lineRule="auto"/>
        <w:jc w:val="both"/>
        <w:rPr>
          <w:rFonts w:ascii="Times New Roman" w:hAnsi="Times New Roman"/>
          <w:bCs/>
        </w:rPr>
      </w:pPr>
      <w:r>
        <w:rPr>
          <w:rFonts w:ascii="Times New Roman" w:hAnsi="Times New Roman"/>
          <w:bCs/>
        </w:rPr>
        <w:t>Volnei Schneider Sociedade de Advocacia OAB.RS 5.996</w:t>
      </w:r>
    </w:p>
    <w:p w:rsidR="002A48AF" w:rsidRPr="00E5077D" w:rsidRDefault="002A48AF" w:rsidP="002A48AF">
      <w:pPr>
        <w:autoSpaceDE w:val="0"/>
        <w:autoSpaceDN w:val="0"/>
        <w:adjustRightInd w:val="0"/>
        <w:spacing w:after="0" w:line="240" w:lineRule="auto"/>
        <w:jc w:val="both"/>
        <w:rPr>
          <w:rFonts w:ascii="Times New Roman" w:hAnsi="Times New Roman"/>
          <w:b/>
          <w:bCs/>
        </w:rPr>
      </w:pPr>
      <w:r>
        <w:rPr>
          <w:rFonts w:ascii="Times New Roman" w:hAnsi="Times New Roman"/>
          <w:bCs/>
        </w:rPr>
        <w:t>A serviço da Prefeitura Municipal de Selbach, RS</w:t>
      </w:r>
    </w:p>
    <w:p w:rsidR="007F4DC4" w:rsidRPr="00E5077D" w:rsidRDefault="007F4DC4" w:rsidP="002A48AF">
      <w:pPr>
        <w:jc w:val="right"/>
        <w:rPr>
          <w:rFonts w:ascii="Times New Roman" w:hAnsi="Times New Roman"/>
          <w:b/>
          <w:bCs/>
        </w:rPr>
      </w:pPr>
    </w:p>
    <w:sectPr w:rsidR="007F4DC4" w:rsidRPr="00E5077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634" w:rsidRDefault="00E05634" w:rsidP="0025099C">
      <w:pPr>
        <w:spacing w:after="0" w:line="240" w:lineRule="auto"/>
      </w:pPr>
      <w:r>
        <w:separator/>
      </w:r>
    </w:p>
  </w:endnote>
  <w:endnote w:type="continuationSeparator" w:id="0">
    <w:p w:rsidR="00E05634" w:rsidRDefault="00E05634" w:rsidP="0025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Negri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BC" w:rsidRDefault="009260BC" w:rsidP="009260BC">
    <w:pPr>
      <w:pStyle w:val="Rodap"/>
      <w:ind w:right="360"/>
      <w:jc w:val="right"/>
      <w:rPr>
        <w:sz w:val="20"/>
      </w:rPr>
    </w:pPr>
  </w:p>
  <w:p w:rsidR="00FF10BE" w:rsidRPr="00AB2CD0" w:rsidRDefault="00FF10BE" w:rsidP="00FF10BE">
    <w:pPr>
      <w:pStyle w:val="Rodap"/>
      <w:ind w:right="360"/>
      <w:jc w:val="right"/>
      <w:rPr>
        <w:sz w:val="20"/>
      </w:rPr>
    </w:pPr>
    <w:r>
      <w:rPr>
        <w:sz w:val="20"/>
      </w:rPr>
      <w:t>L</w:t>
    </w:r>
    <w:r w:rsidRPr="00AB2CD0">
      <w:rPr>
        <w:sz w:val="20"/>
      </w:rPr>
      <w:t xml:space="preserve">argo Adolfo Albino Werlang, 14, </w:t>
    </w:r>
    <w:hyperlink r:id="rId1" w:history="1">
      <w:r w:rsidRPr="00AB2CD0">
        <w:rPr>
          <w:rStyle w:val="Hyperlink"/>
          <w:sz w:val="20"/>
        </w:rPr>
        <w:t>gabinete@selbach.rs.gov.br</w:t>
      </w:r>
    </w:hyperlink>
    <w:r w:rsidRPr="00AB2CD0">
      <w:rPr>
        <w:sz w:val="20"/>
      </w:rPr>
      <w:t xml:space="preserve"> - Fone 54 3387 1144 </w:t>
    </w:r>
  </w:p>
  <w:p w:rsidR="00FF10BE" w:rsidRPr="00AB2CD0" w:rsidRDefault="00FF10BE" w:rsidP="00FF10BE">
    <w:pPr>
      <w:pStyle w:val="Rodap"/>
      <w:ind w:right="360"/>
      <w:jc w:val="right"/>
      <w:rPr>
        <w:sz w:val="20"/>
      </w:rPr>
    </w:pPr>
    <w:r w:rsidRPr="00AB2CD0">
      <w:rPr>
        <w:sz w:val="20"/>
      </w:rPr>
      <w:t>CEP 99.450-000 – Selbach, RS</w:t>
    </w:r>
  </w:p>
  <w:p w:rsidR="0025099C" w:rsidRDefault="002509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634" w:rsidRDefault="00E05634" w:rsidP="0025099C">
      <w:pPr>
        <w:spacing w:after="0" w:line="240" w:lineRule="auto"/>
      </w:pPr>
      <w:r>
        <w:separator/>
      </w:r>
    </w:p>
  </w:footnote>
  <w:footnote w:type="continuationSeparator" w:id="0">
    <w:p w:rsidR="00E05634" w:rsidRDefault="00E05634" w:rsidP="00250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BE" w:rsidRDefault="00FF10BE" w:rsidP="00FF10BE">
    <w:pPr>
      <w:pStyle w:val="Cabealho"/>
      <w:jc w:val="center"/>
    </w:pPr>
    <w:r>
      <w:rPr>
        <w:noProof/>
        <w:lang w:eastAsia="pt-BR"/>
      </w:rPr>
      <w:drawing>
        <wp:inline distT="0" distB="0" distL="0" distR="0" wp14:anchorId="5C57C3CE" wp14:editId="2DFFA6D4">
          <wp:extent cx="741680" cy="776605"/>
          <wp:effectExtent l="0" t="0" r="127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776605"/>
                  </a:xfrm>
                  <a:prstGeom prst="rect">
                    <a:avLst/>
                  </a:prstGeom>
                  <a:noFill/>
                  <a:ln>
                    <a:noFill/>
                  </a:ln>
                </pic:spPr>
              </pic:pic>
            </a:graphicData>
          </a:graphic>
        </wp:inline>
      </w:drawing>
    </w:r>
  </w:p>
  <w:p w:rsidR="00FF10BE" w:rsidRDefault="00FF10BE" w:rsidP="00FF10BE">
    <w:pPr>
      <w:pStyle w:val="Cabealho"/>
      <w:jc w:val="center"/>
      <w:rPr>
        <w:u w:val="single"/>
      </w:rPr>
    </w:pPr>
    <w:r w:rsidRPr="00AB2CD0">
      <w:rPr>
        <w:u w:val="single"/>
      </w:rPr>
      <w:t>PREFEITURA MUNICIPAL DE SELBAC</w:t>
    </w:r>
    <w:r>
      <w:rPr>
        <w:u w:val="single"/>
      </w:rPr>
      <w:t>H - Estado do Rio Grande do Sul</w:t>
    </w:r>
  </w:p>
  <w:p w:rsidR="00D03EB6" w:rsidRPr="009260BC" w:rsidRDefault="00D03EB6" w:rsidP="009260BC">
    <w:pPr>
      <w:pStyle w:val="Cabealho"/>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6787C"/>
    <w:multiLevelType w:val="singleLevel"/>
    <w:tmpl w:val="F8381B8C"/>
    <w:lvl w:ilvl="0">
      <w:start w:val="1"/>
      <w:numFmt w:val="lowerLetter"/>
      <w:lvlText w:val="%1)"/>
      <w:lvlJc w:val="left"/>
      <w:pPr>
        <w:tabs>
          <w:tab w:val="num" w:pos="705"/>
        </w:tabs>
        <w:ind w:left="705" w:hanging="705"/>
      </w:pPr>
    </w:lvl>
  </w:abstractNum>
  <w:abstractNum w:abstractNumId="1">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4A"/>
    <w:rsid w:val="00032627"/>
    <w:rsid w:val="000841E3"/>
    <w:rsid w:val="00115952"/>
    <w:rsid w:val="00152060"/>
    <w:rsid w:val="00155742"/>
    <w:rsid w:val="001655F5"/>
    <w:rsid w:val="0017680C"/>
    <w:rsid w:val="001B1452"/>
    <w:rsid w:val="001C7533"/>
    <w:rsid w:val="001E293F"/>
    <w:rsid w:val="0023158E"/>
    <w:rsid w:val="0025099C"/>
    <w:rsid w:val="002536E3"/>
    <w:rsid w:val="002567C5"/>
    <w:rsid w:val="002860C5"/>
    <w:rsid w:val="002A3E4A"/>
    <w:rsid w:val="002A48AF"/>
    <w:rsid w:val="002C1615"/>
    <w:rsid w:val="002C5A4D"/>
    <w:rsid w:val="002D145F"/>
    <w:rsid w:val="002F0FEE"/>
    <w:rsid w:val="003B227F"/>
    <w:rsid w:val="003F2155"/>
    <w:rsid w:val="004357A7"/>
    <w:rsid w:val="004B1B61"/>
    <w:rsid w:val="004B7901"/>
    <w:rsid w:val="004D6E27"/>
    <w:rsid w:val="00533388"/>
    <w:rsid w:val="0053424E"/>
    <w:rsid w:val="00544BC4"/>
    <w:rsid w:val="0055749C"/>
    <w:rsid w:val="00570195"/>
    <w:rsid w:val="005E29EF"/>
    <w:rsid w:val="005F1098"/>
    <w:rsid w:val="00605C7B"/>
    <w:rsid w:val="00661B80"/>
    <w:rsid w:val="00693415"/>
    <w:rsid w:val="00710112"/>
    <w:rsid w:val="00760614"/>
    <w:rsid w:val="00797FE0"/>
    <w:rsid w:val="007C548F"/>
    <w:rsid w:val="007D4161"/>
    <w:rsid w:val="007E25E6"/>
    <w:rsid w:val="007E4A5D"/>
    <w:rsid w:val="007F4DC4"/>
    <w:rsid w:val="0080248B"/>
    <w:rsid w:val="00851763"/>
    <w:rsid w:val="00876D1C"/>
    <w:rsid w:val="0088450B"/>
    <w:rsid w:val="009219BF"/>
    <w:rsid w:val="009260BC"/>
    <w:rsid w:val="00960243"/>
    <w:rsid w:val="00973505"/>
    <w:rsid w:val="009A6D92"/>
    <w:rsid w:val="009D0B5D"/>
    <w:rsid w:val="009E3026"/>
    <w:rsid w:val="009E39A6"/>
    <w:rsid w:val="009E3B39"/>
    <w:rsid w:val="009E7207"/>
    <w:rsid w:val="009E76F9"/>
    <w:rsid w:val="00A1071E"/>
    <w:rsid w:val="00AC4CF9"/>
    <w:rsid w:val="00B82523"/>
    <w:rsid w:val="00BA15F1"/>
    <w:rsid w:val="00C52210"/>
    <w:rsid w:val="00C961AC"/>
    <w:rsid w:val="00CC05A9"/>
    <w:rsid w:val="00CC7BA6"/>
    <w:rsid w:val="00D03EB6"/>
    <w:rsid w:val="00D45004"/>
    <w:rsid w:val="00D52E10"/>
    <w:rsid w:val="00D84A92"/>
    <w:rsid w:val="00DC7FB6"/>
    <w:rsid w:val="00E05634"/>
    <w:rsid w:val="00E33693"/>
    <w:rsid w:val="00E43E55"/>
    <w:rsid w:val="00E5077D"/>
    <w:rsid w:val="00E5697B"/>
    <w:rsid w:val="00EC5F15"/>
    <w:rsid w:val="00ED5F16"/>
    <w:rsid w:val="00F41CAD"/>
    <w:rsid w:val="00F67118"/>
    <w:rsid w:val="00FA09F3"/>
    <w:rsid w:val="00FF10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4A"/>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cxmsonormal">
    <w:name w:val="ecxmsonormal"/>
    <w:basedOn w:val="Normal"/>
    <w:rsid w:val="002A3E4A"/>
    <w:pPr>
      <w:spacing w:before="100" w:beforeAutospacing="1" w:after="100" w:afterAutospacing="1" w:line="240" w:lineRule="auto"/>
    </w:pPr>
    <w:rPr>
      <w:rFonts w:ascii="Times New Roman" w:eastAsia="Times New Roman" w:hAnsi="Times New Roman"/>
      <w:sz w:val="24"/>
      <w:szCs w:val="24"/>
      <w:lang w:eastAsia="pt-BR"/>
    </w:rPr>
  </w:style>
  <w:style w:type="paragraph" w:styleId="NormalWeb">
    <w:name w:val="Normal (Web)"/>
    <w:basedOn w:val="Normal"/>
    <w:uiPriority w:val="99"/>
    <w:unhideWhenUsed/>
    <w:rsid w:val="002A3E4A"/>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2A3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2A3E4A"/>
    <w:pPr>
      <w:spacing w:after="0" w:line="240" w:lineRule="auto"/>
      <w:jc w:val="both"/>
    </w:pPr>
    <w:rPr>
      <w:rFonts w:ascii="Times New Roman" w:eastAsia="Times New Roman" w:hAnsi="Times New Roman"/>
      <w:sz w:val="20"/>
      <w:szCs w:val="20"/>
      <w:lang w:eastAsia="pt-BR"/>
    </w:rPr>
  </w:style>
  <w:style w:type="character" w:customStyle="1" w:styleId="Corpodetexto2Char">
    <w:name w:val="Corpo de texto 2 Char"/>
    <w:link w:val="Corpodetexto2"/>
    <w:rsid w:val="002A3E4A"/>
    <w:rPr>
      <w:rFonts w:ascii="Times New Roman" w:eastAsia="Times New Roman" w:hAnsi="Times New Roman" w:cs="Times New Roman"/>
      <w:sz w:val="20"/>
      <w:szCs w:val="20"/>
      <w:lang w:eastAsia="pt-BR"/>
    </w:rPr>
  </w:style>
  <w:style w:type="character" w:styleId="Hyperlink">
    <w:name w:val="Hyperlink"/>
    <w:unhideWhenUsed/>
    <w:rsid w:val="002A3E4A"/>
    <w:rPr>
      <w:color w:val="0000FF"/>
      <w:u w:val="single"/>
    </w:rPr>
  </w:style>
  <w:style w:type="paragraph" w:styleId="Textodebalo">
    <w:name w:val="Balloon Text"/>
    <w:basedOn w:val="Normal"/>
    <w:link w:val="TextodebaloChar"/>
    <w:uiPriority w:val="99"/>
    <w:semiHidden/>
    <w:unhideWhenUsed/>
    <w:rsid w:val="002A3E4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2A3E4A"/>
    <w:rPr>
      <w:rFonts w:ascii="Tahoma" w:hAnsi="Tahoma" w:cs="Tahoma"/>
      <w:sz w:val="16"/>
      <w:szCs w:val="16"/>
    </w:rPr>
  </w:style>
  <w:style w:type="paragraph" w:styleId="Cabealho">
    <w:name w:val="header"/>
    <w:basedOn w:val="Normal"/>
    <w:link w:val="CabealhoChar"/>
    <w:uiPriority w:val="99"/>
    <w:unhideWhenUsed/>
    <w:rsid w:val="002509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099C"/>
  </w:style>
  <w:style w:type="paragraph" w:styleId="Rodap">
    <w:name w:val="footer"/>
    <w:basedOn w:val="Normal"/>
    <w:link w:val="RodapChar"/>
    <w:uiPriority w:val="99"/>
    <w:unhideWhenUsed/>
    <w:rsid w:val="0025099C"/>
    <w:pPr>
      <w:tabs>
        <w:tab w:val="center" w:pos="4252"/>
        <w:tab w:val="right" w:pos="8504"/>
      </w:tabs>
      <w:spacing w:after="0" w:line="240" w:lineRule="auto"/>
    </w:pPr>
  </w:style>
  <w:style w:type="character" w:customStyle="1" w:styleId="RodapChar">
    <w:name w:val="Rodapé Char"/>
    <w:basedOn w:val="Fontepargpadro"/>
    <w:link w:val="Rodap"/>
    <w:uiPriority w:val="99"/>
    <w:rsid w:val="0025099C"/>
  </w:style>
  <w:style w:type="paragraph" w:customStyle="1" w:styleId="alnea">
    <w:name w:val="alínea"/>
    <w:basedOn w:val="Normal"/>
    <w:rsid w:val="007D4161"/>
    <w:pPr>
      <w:overflowPunct w:val="0"/>
      <w:autoSpaceDE w:val="0"/>
      <w:autoSpaceDN w:val="0"/>
      <w:adjustRightInd w:val="0"/>
      <w:spacing w:before="240" w:after="0" w:line="240" w:lineRule="auto"/>
      <w:ind w:firstLine="1701"/>
      <w:jc w:val="both"/>
      <w:textAlignment w:val="baseline"/>
    </w:pPr>
    <w:rPr>
      <w:rFonts w:ascii="Arial" w:eastAsia="Times New Roman" w:hAnsi="Arial"/>
      <w:sz w:val="24"/>
      <w:szCs w:val="20"/>
      <w:lang w:eastAsia="pt-BR"/>
    </w:rPr>
  </w:style>
  <w:style w:type="paragraph" w:styleId="Recuodecorpodetexto">
    <w:name w:val="Body Text Indent"/>
    <w:basedOn w:val="Normal"/>
    <w:link w:val="RecuodecorpodetextoChar"/>
    <w:uiPriority w:val="99"/>
    <w:semiHidden/>
    <w:unhideWhenUsed/>
    <w:rsid w:val="00710112"/>
    <w:pPr>
      <w:spacing w:after="120"/>
      <w:ind w:left="283"/>
    </w:pPr>
  </w:style>
  <w:style w:type="character" w:customStyle="1" w:styleId="RecuodecorpodetextoChar">
    <w:name w:val="Recuo de corpo de texto Char"/>
    <w:basedOn w:val="Fontepargpadro"/>
    <w:link w:val="Recuodecorpodetexto"/>
    <w:uiPriority w:val="99"/>
    <w:semiHidden/>
    <w:rsid w:val="007101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4A"/>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cxmsonormal">
    <w:name w:val="ecxmsonormal"/>
    <w:basedOn w:val="Normal"/>
    <w:rsid w:val="002A3E4A"/>
    <w:pPr>
      <w:spacing w:before="100" w:beforeAutospacing="1" w:after="100" w:afterAutospacing="1" w:line="240" w:lineRule="auto"/>
    </w:pPr>
    <w:rPr>
      <w:rFonts w:ascii="Times New Roman" w:eastAsia="Times New Roman" w:hAnsi="Times New Roman"/>
      <w:sz w:val="24"/>
      <w:szCs w:val="24"/>
      <w:lang w:eastAsia="pt-BR"/>
    </w:rPr>
  </w:style>
  <w:style w:type="paragraph" w:styleId="NormalWeb">
    <w:name w:val="Normal (Web)"/>
    <w:basedOn w:val="Normal"/>
    <w:uiPriority w:val="99"/>
    <w:unhideWhenUsed/>
    <w:rsid w:val="002A3E4A"/>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2A3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2A3E4A"/>
    <w:pPr>
      <w:spacing w:after="0" w:line="240" w:lineRule="auto"/>
      <w:jc w:val="both"/>
    </w:pPr>
    <w:rPr>
      <w:rFonts w:ascii="Times New Roman" w:eastAsia="Times New Roman" w:hAnsi="Times New Roman"/>
      <w:sz w:val="20"/>
      <w:szCs w:val="20"/>
      <w:lang w:eastAsia="pt-BR"/>
    </w:rPr>
  </w:style>
  <w:style w:type="character" w:customStyle="1" w:styleId="Corpodetexto2Char">
    <w:name w:val="Corpo de texto 2 Char"/>
    <w:link w:val="Corpodetexto2"/>
    <w:rsid w:val="002A3E4A"/>
    <w:rPr>
      <w:rFonts w:ascii="Times New Roman" w:eastAsia="Times New Roman" w:hAnsi="Times New Roman" w:cs="Times New Roman"/>
      <w:sz w:val="20"/>
      <w:szCs w:val="20"/>
      <w:lang w:eastAsia="pt-BR"/>
    </w:rPr>
  </w:style>
  <w:style w:type="character" w:styleId="Hyperlink">
    <w:name w:val="Hyperlink"/>
    <w:unhideWhenUsed/>
    <w:rsid w:val="002A3E4A"/>
    <w:rPr>
      <w:color w:val="0000FF"/>
      <w:u w:val="single"/>
    </w:rPr>
  </w:style>
  <w:style w:type="paragraph" w:styleId="Textodebalo">
    <w:name w:val="Balloon Text"/>
    <w:basedOn w:val="Normal"/>
    <w:link w:val="TextodebaloChar"/>
    <w:uiPriority w:val="99"/>
    <w:semiHidden/>
    <w:unhideWhenUsed/>
    <w:rsid w:val="002A3E4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2A3E4A"/>
    <w:rPr>
      <w:rFonts w:ascii="Tahoma" w:hAnsi="Tahoma" w:cs="Tahoma"/>
      <w:sz w:val="16"/>
      <w:szCs w:val="16"/>
    </w:rPr>
  </w:style>
  <w:style w:type="paragraph" w:styleId="Cabealho">
    <w:name w:val="header"/>
    <w:basedOn w:val="Normal"/>
    <w:link w:val="CabealhoChar"/>
    <w:uiPriority w:val="99"/>
    <w:unhideWhenUsed/>
    <w:rsid w:val="002509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099C"/>
  </w:style>
  <w:style w:type="paragraph" w:styleId="Rodap">
    <w:name w:val="footer"/>
    <w:basedOn w:val="Normal"/>
    <w:link w:val="RodapChar"/>
    <w:uiPriority w:val="99"/>
    <w:unhideWhenUsed/>
    <w:rsid w:val="0025099C"/>
    <w:pPr>
      <w:tabs>
        <w:tab w:val="center" w:pos="4252"/>
        <w:tab w:val="right" w:pos="8504"/>
      </w:tabs>
      <w:spacing w:after="0" w:line="240" w:lineRule="auto"/>
    </w:pPr>
  </w:style>
  <w:style w:type="character" w:customStyle="1" w:styleId="RodapChar">
    <w:name w:val="Rodapé Char"/>
    <w:basedOn w:val="Fontepargpadro"/>
    <w:link w:val="Rodap"/>
    <w:uiPriority w:val="99"/>
    <w:rsid w:val="0025099C"/>
  </w:style>
  <w:style w:type="paragraph" w:customStyle="1" w:styleId="alnea">
    <w:name w:val="alínea"/>
    <w:basedOn w:val="Normal"/>
    <w:rsid w:val="007D4161"/>
    <w:pPr>
      <w:overflowPunct w:val="0"/>
      <w:autoSpaceDE w:val="0"/>
      <w:autoSpaceDN w:val="0"/>
      <w:adjustRightInd w:val="0"/>
      <w:spacing w:before="240" w:after="0" w:line="240" w:lineRule="auto"/>
      <w:ind w:firstLine="1701"/>
      <w:jc w:val="both"/>
      <w:textAlignment w:val="baseline"/>
    </w:pPr>
    <w:rPr>
      <w:rFonts w:ascii="Arial" w:eastAsia="Times New Roman" w:hAnsi="Arial"/>
      <w:sz w:val="24"/>
      <w:szCs w:val="20"/>
      <w:lang w:eastAsia="pt-BR"/>
    </w:rPr>
  </w:style>
  <w:style w:type="paragraph" w:styleId="Recuodecorpodetexto">
    <w:name w:val="Body Text Indent"/>
    <w:basedOn w:val="Normal"/>
    <w:link w:val="RecuodecorpodetextoChar"/>
    <w:uiPriority w:val="99"/>
    <w:semiHidden/>
    <w:unhideWhenUsed/>
    <w:rsid w:val="00710112"/>
    <w:pPr>
      <w:spacing w:after="120"/>
      <w:ind w:left="283"/>
    </w:pPr>
  </w:style>
  <w:style w:type="character" w:customStyle="1" w:styleId="RecuodecorpodetextoChar">
    <w:name w:val="Recuo de corpo de texto Char"/>
    <w:basedOn w:val="Fontepargpadro"/>
    <w:link w:val="Recuodecorpodetexto"/>
    <w:uiPriority w:val="99"/>
    <w:semiHidden/>
    <w:rsid w:val="00710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85677">
      <w:bodyDiv w:val="1"/>
      <w:marLeft w:val="0"/>
      <w:marRight w:val="0"/>
      <w:marTop w:val="0"/>
      <w:marBottom w:val="0"/>
      <w:divBdr>
        <w:top w:val="none" w:sz="0" w:space="0" w:color="auto"/>
        <w:left w:val="none" w:sz="0" w:space="0" w:color="auto"/>
        <w:bottom w:val="none" w:sz="0" w:space="0" w:color="auto"/>
        <w:right w:val="none" w:sz="0" w:space="0" w:color="auto"/>
      </w:divBdr>
    </w:div>
    <w:div w:id="1681472697">
      <w:bodyDiv w:val="1"/>
      <w:marLeft w:val="0"/>
      <w:marRight w:val="0"/>
      <w:marTop w:val="0"/>
      <w:marBottom w:val="0"/>
      <w:divBdr>
        <w:top w:val="none" w:sz="0" w:space="0" w:color="auto"/>
        <w:left w:val="none" w:sz="0" w:space="0" w:color="auto"/>
        <w:bottom w:val="none" w:sz="0" w:space="0" w:color="auto"/>
        <w:right w:val="none" w:sz="0" w:space="0" w:color="auto"/>
      </w:divBdr>
    </w:div>
    <w:div w:id="21182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abinete@selbach.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375</Words>
  <Characters>2029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2400</CharactersWithSpaces>
  <SharedDoc>false</SharedDoc>
  <HLinks>
    <vt:vector size="36" baseType="variant">
      <vt:variant>
        <vt:i4>2818083</vt:i4>
      </vt:variant>
      <vt:variant>
        <vt:i4>15</vt:i4>
      </vt:variant>
      <vt:variant>
        <vt:i4>0</vt:i4>
      </vt:variant>
      <vt:variant>
        <vt:i4>5</vt:i4>
      </vt:variant>
      <vt:variant>
        <vt:lpwstr>http://www.quinzedenovembro.rs.gov.br/</vt:lpwstr>
      </vt:variant>
      <vt:variant>
        <vt:lpwstr/>
      </vt:variant>
      <vt:variant>
        <vt:i4>5832824</vt:i4>
      </vt:variant>
      <vt:variant>
        <vt:i4>12</vt:i4>
      </vt:variant>
      <vt:variant>
        <vt:i4>0</vt:i4>
      </vt:variant>
      <vt:variant>
        <vt:i4>5</vt:i4>
      </vt:variant>
      <vt:variant>
        <vt:lpwstr>https://docs.google.com/a/ifrs.edu.br/file/d/0B1TdZL_XFS-VWXdUUnpnOGFhZ0k/edit?pli=1</vt:lpwstr>
      </vt:variant>
      <vt:variant>
        <vt:lpwstr/>
      </vt:variant>
      <vt:variant>
        <vt:i4>983131</vt:i4>
      </vt:variant>
      <vt:variant>
        <vt:i4>9</vt:i4>
      </vt:variant>
      <vt:variant>
        <vt:i4>0</vt:i4>
      </vt:variant>
      <vt:variant>
        <vt:i4>5</vt:i4>
      </vt:variant>
      <vt:variant>
        <vt:lpwstr>http://dlc.ifrs.edu.br/site/conteudo/index/id/74</vt:lpwstr>
      </vt:variant>
      <vt:variant>
        <vt:lpwstr/>
      </vt:variant>
      <vt:variant>
        <vt:i4>589839</vt:i4>
      </vt:variant>
      <vt:variant>
        <vt:i4>6</vt:i4>
      </vt:variant>
      <vt:variant>
        <vt:i4>0</vt:i4>
      </vt:variant>
      <vt:variant>
        <vt:i4>5</vt:i4>
      </vt:variant>
      <vt:variant>
        <vt:lpwstr>http://dlc.ifrs.edu.br/site/</vt:lpwstr>
      </vt:variant>
      <vt:variant>
        <vt:lpwstr/>
      </vt:variant>
      <vt:variant>
        <vt:i4>3080253</vt:i4>
      </vt:variant>
      <vt:variant>
        <vt:i4>3</vt:i4>
      </vt:variant>
      <vt:variant>
        <vt:i4>0</vt:i4>
      </vt:variant>
      <vt:variant>
        <vt:i4>5</vt:i4>
      </vt:variant>
      <vt:variant>
        <vt:lpwstr>http://www.ifrs.edu.br/site/conteudo.php?cat=75</vt:lpwstr>
      </vt:variant>
      <vt:variant>
        <vt:lpwstr/>
      </vt:variant>
      <vt:variant>
        <vt:i4>5832824</vt:i4>
      </vt:variant>
      <vt:variant>
        <vt:i4>0</vt:i4>
      </vt:variant>
      <vt:variant>
        <vt:i4>0</vt:i4>
      </vt:variant>
      <vt:variant>
        <vt:i4>5</vt:i4>
      </vt:variant>
      <vt:variant>
        <vt:lpwstr>https://docs.google.com/a/ifrs.edu.br/file/d/0B1TdZL_XFS-VWXdUUnpnOGFhZ0k/edit?pli=1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Carlos</cp:lastModifiedBy>
  <cp:revision>4</cp:revision>
  <cp:lastPrinted>2014-11-25T18:48:00Z</cp:lastPrinted>
  <dcterms:created xsi:type="dcterms:W3CDTF">2018-10-02T14:14:00Z</dcterms:created>
  <dcterms:modified xsi:type="dcterms:W3CDTF">2018-10-02T16:31:00Z</dcterms:modified>
</cp:coreProperties>
</file>