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1640BD">
        <w:rPr>
          <w:sz w:val="24"/>
        </w:rPr>
        <w:t>2</w:t>
      </w:r>
      <w:r w:rsidR="00DD454B">
        <w:rPr>
          <w:sz w:val="24"/>
        </w:rPr>
        <w:t>3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D454B">
        <w:rPr>
          <w:sz w:val="24"/>
        </w:rPr>
        <w:t>13</w:t>
      </w:r>
      <w:r>
        <w:rPr>
          <w:sz w:val="24"/>
        </w:rPr>
        <w:t xml:space="preserve"> de </w:t>
      </w:r>
      <w:r w:rsidR="00DD454B">
        <w:rPr>
          <w:sz w:val="24"/>
        </w:rPr>
        <w:t xml:space="preserve">setembro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E42848" w:rsidRDefault="00E42848" w:rsidP="00723A85">
      <w:pPr>
        <w:spacing w:before="120"/>
        <w:ind w:firstLine="1276"/>
        <w:jc w:val="both"/>
        <w:rPr>
          <w:sz w:val="24"/>
          <w:szCs w:val="24"/>
        </w:rPr>
      </w:pPr>
    </w:p>
    <w:p w:rsidR="00E42848" w:rsidRPr="00E42848" w:rsidRDefault="00723A85" w:rsidP="00E42848">
      <w:pPr>
        <w:spacing w:before="120"/>
        <w:ind w:firstLine="1276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  <w:r w:rsidRPr="00E42848">
        <w:rPr>
          <w:sz w:val="18"/>
          <w:szCs w:val="18"/>
        </w:rPr>
        <w:t>EMPRESA</w:t>
      </w:r>
      <w:r w:rsidR="00EB15D1" w:rsidRPr="00E42848">
        <w:rPr>
          <w:sz w:val="18"/>
          <w:szCs w:val="18"/>
        </w:rPr>
        <w:t>S</w:t>
      </w:r>
      <w:r w:rsidR="00605EE3" w:rsidRPr="00E42848">
        <w:rPr>
          <w:sz w:val="18"/>
          <w:szCs w:val="18"/>
        </w:rPr>
        <w:t>:</w:t>
      </w:r>
      <w:r w:rsidR="00EB15D1" w:rsidRPr="00E42848">
        <w:rPr>
          <w:sz w:val="18"/>
          <w:szCs w:val="18"/>
        </w:rPr>
        <w:t xml:space="preserve"> </w:t>
      </w:r>
      <w:r w:rsidR="00E42848" w:rsidRPr="00E42848">
        <w:rPr>
          <w:sz w:val="18"/>
          <w:szCs w:val="18"/>
        </w:rPr>
        <w:t xml:space="preserve">COMERCIAL CIRÚRGICA RIOCLARENSE </w:t>
      </w:r>
      <w:proofErr w:type="gramStart"/>
      <w:r w:rsidR="00E42848" w:rsidRPr="00E42848">
        <w:rPr>
          <w:sz w:val="18"/>
          <w:szCs w:val="18"/>
        </w:rPr>
        <w:t>LTDA</w:t>
      </w:r>
      <w:r w:rsidR="00E42848" w:rsidRPr="00E42848">
        <w:rPr>
          <w:sz w:val="18"/>
          <w:szCs w:val="18"/>
        </w:rPr>
        <w:t>,</w:t>
      </w:r>
      <w:proofErr w:type="gramEnd"/>
      <w:r w:rsidR="00E42848" w:rsidRPr="00E42848">
        <w:rPr>
          <w:sz w:val="18"/>
          <w:szCs w:val="18"/>
        </w:rPr>
        <w:t>CIAMED – DISTRIBUIDORA DE MEDICAMENTOS LTDA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 xml:space="preserve"> CENTERMEDI COMERCIO DE PRODUTOS HOSPITALARES LTDA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 xml:space="preserve"> ALTERMED MATERIAL MÉDICO HOSPITALAR LTDA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>DIMASTER – COMERCIO DE PRODUTOS HOSPITALARES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>F&amp;FDISTRIBUIDORA DE MEDICAMENTOS LTDA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>CIRÚRGICA SANTA CRUZ COMÉRCIO DE PRODUTOS HOSPITALARES LTDA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>INOVAMED COMÉRCIO DE MEDICAMENTOS LTDA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 xml:space="preserve"> ANGEOMED COMERCIO DE PRODUTOS MÉDICOS E HOSPITALAR EIRELI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 xml:space="preserve"> KFMED DISTRIBUIDORA DE MEDICAMENTOS LTDA – EPP</w:t>
      </w:r>
      <w:r w:rsidR="00E42848" w:rsidRPr="00E42848">
        <w:rPr>
          <w:sz w:val="18"/>
          <w:szCs w:val="18"/>
        </w:rPr>
        <w:t>,</w:t>
      </w:r>
      <w:r w:rsidR="00E42848" w:rsidRPr="00E42848">
        <w:rPr>
          <w:sz w:val="18"/>
          <w:szCs w:val="18"/>
        </w:rPr>
        <w:t xml:space="preserve"> LICIMED DISTRIBUIDORA DE MEDICAMENTOS LTDA</w:t>
      </w:r>
    </w:p>
    <w:p w:rsidR="00E42848" w:rsidRDefault="00E42848" w:rsidP="00E42848">
      <w:pPr>
        <w:jc w:val="center"/>
        <w:rPr>
          <w:sz w:val="22"/>
          <w:szCs w:val="22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  <w:bookmarkStart w:id="0" w:name="_GoBack"/>
      <w:bookmarkEnd w:id="0"/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DD454B">
        <w:rPr>
          <w:sz w:val="24"/>
        </w:rPr>
        <w:t>13</w:t>
      </w:r>
      <w:r>
        <w:rPr>
          <w:sz w:val="24"/>
        </w:rPr>
        <w:t xml:space="preserve"> de </w:t>
      </w:r>
      <w:r w:rsidR="00DD454B">
        <w:rPr>
          <w:sz w:val="24"/>
        </w:rPr>
        <w:t xml:space="preserve">setembro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E42848" w:rsidRPr="00E42848" w:rsidRDefault="00723A85" w:rsidP="00E42848">
      <w:pPr>
        <w:spacing w:before="120"/>
        <w:jc w:val="both"/>
        <w:rPr>
          <w:sz w:val="18"/>
          <w:szCs w:val="18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  <w:proofErr w:type="spellStart"/>
      <w:r w:rsidR="00EB15D1" w:rsidRPr="00E42848">
        <w:rPr>
          <w:sz w:val="18"/>
          <w:szCs w:val="18"/>
        </w:rPr>
        <w:t>EMPRESA</w:t>
      </w:r>
      <w:r w:rsidR="00E42848" w:rsidRPr="00E42848">
        <w:rPr>
          <w:sz w:val="18"/>
          <w:szCs w:val="18"/>
        </w:rPr>
        <w:t>S</w:t>
      </w:r>
      <w:proofErr w:type="spellEnd"/>
      <w:r w:rsidR="00E42848" w:rsidRPr="00E42848">
        <w:rPr>
          <w:sz w:val="18"/>
          <w:szCs w:val="18"/>
        </w:rPr>
        <w:t>:</w:t>
      </w:r>
      <w:r w:rsidR="00E42848" w:rsidRPr="00E42848">
        <w:rPr>
          <w:sz w:val="18"/>
          <w:szCs w:val="18"/>
        </w:rPr>
        <w:t xml:space="preserve"> COMERCIAL CIRÚRGICA RIOCLARENSE LTDA,CIAMED – DISTRIBUIDORA DE MEDICAMENTOS LTDA, CENTERMEDI COMERCIO DE PRODUTOS HOSPITALARES LTDA, ALTERMED MATERIAL MÉDICO HOSPITALAR LTDA,DIMASTER – COMERCIO DE PRODUTOS HOSPITALARES,F&amp;FDISTRIBUIDORA DE MEDICAMENTOS LTDA,CIRÚRGICA SANTA CRUZ COMÉRCIO DE PRODUTOS HOSPITALARES LTDA,INOVAMED COMÉRCIO DE MEDICAMENTOS LTDA, ANGEOMED COMERCIO DE PRODUTOS MÉDICOS E HOSPITALAR EIRELI, KFMED DISTRIBUIDORA DE MEDICAMENTOS LTDA – EPP, LICIMED DISTRIBUIDORA DE MEDICAMENTOS LTDA</w:t>
      </w:r>
    </w:p>
    <w:p w:rsidR="00E42848" w:rsidRPr="00E42848" w:rsidRDefault="00E42848" w:rsidP="00E42848">
      <w:pPr>
        <w:jc w:val="center"/>
        <w:rPr>
          <w:sz w:val="20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D454B">
        <w:rPr>
          <w:sz w:val="24"/>
        </w:rPr>
        <w:t>13</w:t>
      </w:r>
      <w:r w:rsidR="00723A85">
        <w:rPr>
          <w:sz w:val="24"/>
        </w:rPr>
        <w:t xml:space="preserve"> de </w:t>
      </w:r>
      <w:r w:rsidR="00DD454B">
        <w:rPr>
          <w:sz w:val="24"/>
        </w:rPr>
        <w:t xml:space="preserve">setembro </w:t>
      </w:r>
      <w:r w:rsidR="00723A85">
        <w:rPr>
          <w:sz w:val="24"/>
        </w:rPr>
        <w:t>de 201</w:t>
      </w:r>
      <w:r w:rsidR="007925E4">
        <w:rPr>
          <w:sz w:val="24"/>
        </w:rPr>
        <w:t>8</w:t>
      </w:r>
      <w:r w:rsidR="00723A85"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EB15D1">
      <w:pPr>
        <w:ind w:firstLine="2835"/>
        <w:jc w:val="both"/>
      </w:pPr>
      <w:r>
        <w:rPr>
          <w:sz w:val="24"/>
          <w:lang w:val="en-US"/>
        </w:rPr>
        <w:t xml:space="preserve">                      </w:t>
      </w:r>
      <w:proofErr w:type="spellStart"/>
      <w:r w:rsidR="00EB15D1">
        <w:rPr>
          <w:sz w:val="24"/>
          <w:lang w:val="en-US"/>
        </w:rPr>
        <w:t>Prefeito</w:t>
      </w:r>
      <w:proofErr w:type="spellEnd"/>
      <w:r w:rsidR="00EB15D1">
        <w:rPr>
          <w:sz w:val="24"/>
          <w:lang w:val="en-US"/>
        </w:rPr>
        <w:t xml:space="preserve"> Municipal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40BD"/>
    <w:rsid w:val="001F30B6"/>
    <w:rsid w:val="002F23E2"/>
    <w:rsid w:val="00337B99"/>
    <w:rsid w:val="00493398"/>
    <w:rsid w:val="00605EE3"/>
    <w:rsid w:val="00723A85"/>
    <w:rsid w:val="007925E4"/>
    <w:rsid w:val="009666EA"/>
    <w:rsid w:val="00995C21"/>
    <w:rsid w:val="00B12784"/>
    <w:rsid w:val="00DD454B"/>
    <w:rsid w:val="00DF1E50"/>
    <w:rsid w:val="00E42848"/>
    <w:rsid w:val="00EB15D1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2018-08-29T17:09:00Z</cp:lastPrinted>
  <dcterms:created xsi:type="dcterms:W3CDTF">2018-09-17T13:04:00Z</dcterms:created>
  <dcterms:modified xsi:type="dcterms:W3CDTF">2018-09-17T13:10:00Z</dcterms:modified>
</cp:coreProperties>
</file>