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A41" w:rsidRDefault="00C96A41">
      <w:pPr>
        <w:pStyle w:val="Ttulo"/>
        <w:rPr>
          <w:sz w:val="36"/>
        </w:rPr>
      </w:pPr>
    </w:p>
    <w:p w:rsidR="00835067" w:rsidRPr="001D1133" w:rsidRDefault="00210B66">
      <w:pPr>
        <w:pStyle w:val="Ttulo"/>
        <w:rPr>
          <w:sz w:val="6"/>
          <w:szCs w:val="6"/>
        </w:rPr>
      </w:pPr>
      <w:r>
        <w:rPr>
          <w:sz w:val="36"/>
        </w:rPr>
        <w:t xml:space="preserve">ATA PP </w:t>
      </w:r>
      <w:r w:rsidR="00D300B9">
        <w:rPr>
          <w:sz w:val="36"/>
        </w:rPr>
        <w:t>0</w:t>
      </w:r>
      <w:r w:rsidR="00E05AFC">
        <w:rPr>
          <w:sz w:val="36"/>
        </w:rPr>
        <w:t>7</w:t>
      </w:r>
      <w:r w:rsidR="00572E6B">
        <w:rPr>
          <w:sz w:val="36"/>
        </w:rPr>
        <w:t>/201</w:t>
      </w:r>
      <w:r w:rsidR="00E05AFC">
        <w:rPr>
          <w:sz w:val="36"/>
        </w:rPr>
        <w:t>7</w:t>
      </w:r>
      <w:r w:rsidR="000B40E3">
        <w:rPr>
          <w:sz w:val="6"/>
          <w:szCs w:val="6"/>
        </w:rPr>
        <w:t>D</w:t>
      </w:r>
    </w:p>
    <w:p w:rsidR="00B175D0" w:rsidRPr="00EE60E8" w:rsidRDefault="00BF78A3" w:rsidP="00B175D0">
      <w:pPr>
        <w:pStyle w:val="NormalWeb"/>
        <w:spacing w:before="0" w:after="120"/>
        <w:ind w:right="49" w:firstLine="1418"/>
        <w:jc w:val="both"/>
        <w:rPr>
          <w:rFonts w:ascii="Times New Roman" w:hAnsi="Times New Roman" w:cs="Times New Roman"/>
          <w:sz w:val="26"/>
          <w:szCs w:val="26"/>
        </w:rPr>
      </w:pPr>
      <w:r w:rsidRPr="000506B4">
        <w:rPr>
          <w:rFonts w:ascii="Times New Roman" w:hAnsi="Times New Roman" w:cs="Times New Roman"/>
          <w:sz w:val="26"/>
          <w:szCs w:val="26"/>
        </w:rPr>
        <w:t xml:space="preserve">Aos </w:t>
      </w:r>
      <w:r w:rsidR="00C55B55">
        <w:rPr>
          <w:rFonts w:ascii="Times New Roman" w:hAnsi="Times New Roman" w:cs="Times New Roman"/>
          <w:sz w:val="26"/>
          <w:szCs w:val="26"/>
        </w:rPr>
        <w:t xml:space="preserve">vinte e </w:t>
      </w:r>
      <w:r w:rsidR="00E05AFC">
        <w:rPr>
          <w:rFonts w:ascii="Times New Roman" w:hAnsi="Times New Roman" w:cs="Times New Roman"/>
          <w:sz w:val="26"/>
          <w:szCs w:val="26"/>
        </w:rPr>
        <w:t xml:space="preserve">oito </w:t>
      </w:r>
      <w:r w:rsidR="0098144E" w:rsidRPr="000506B4">
        <w:rPr>
          <w:rFonts w:ascii="Times New Roman" w:hAnsi="Times New Roman" w:cs="Times New Roman"/>
          <w:sz w:val="26"/>
          <w:szCs w:val="26"/>
        </w:rPr>
        <w:t>dias</w:t>
      </w:r>
      <w:r w:rsidR="00446602" w:rsidRPr="000506B4">
        <w:rPr>
          <w:rFonts w:ascii="Times New Roman" w:hAnsi="Times New Roman" w:cs="Times New Roman"/>
          <w:sz w:val="26"/>
          <w:szCs w:val="26"/>
        </w:rPr>
        <w:t xml:space="preserve"> do mês de </w:t>
      </w:r>
      <w:r w:rsidR="00E05AFC">
        <w:rPr>
          <w:rFonts w:ascii="Times New Roman" w:hAnsi="Times New Roman" w:cs="Times New Roman"/>
          <w:sz w:val="26"/>
          <w:szCs w:val="26"/>
        </w:rPr>
        <w:t xml:space="preserve">abril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de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DOIS MIL E </w:t>
      </w:r>
      <w:r w:rsidR="00E05AFC">
        <w:rPr>
          <w:rFonts w:ascii="Times New Roman" w:hAnsi="Times New Roman" w:cs="Times New Roman"/>
          <w:sz w:val="26"/>
          <w:szCs w:val="26"/>
        </w:rPr>
        <w:t>DEZESSETE</w:t>
      </w:r>
      <w:r w:rsidR="006557A0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reuniu-se o Pregoeiro Municipal, juntamente com a 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integrante da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Equipe de Apoio </w:t>
      </w:r>
      <w:proofErr w:type="gramStart"/>
      <w:r w:rsidR="00210B66" w:rsidRPr="000506B4">
        <w:rPr>
          <w:rFonts w:ascii="Times New Roman" w:hAnsi="Times New Roman" w:cs="Times New Roman"/>
          <w:sz w:val="26"/>
          <w:szCs w:val="26"/>
        </w:rPr>
        <w:t>designada,</w:t>
      </w:r>
      <w:r w:rsidR="0098144E" w:rsidRPr="000506B4">
        <w:rPr>
          <w:rFonts w:ascii="Times New Roman" w:hAnsi="Times New Roman" w:cs="Times New Roman"/>
          <w:sz w:val="26"/>
          <w:szCs w:val="26"/>
        </w:rPr>
        <w:t xml:space="preserve"> 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 para</w:t>
      </w:r>
      <w:proofErr w:type="gramEnd"/>
      <w:r w:rsidR="00210B66" w:rsidRPr="000506B4">
        <w:rPr>
          <w:rFonts w:ascii="Times New Roman" w:hAnsi="Times New Roman" w:cs="Times New Roman"/>
          <w:sz w:val="26"/>
          <w:szCs w:val="26"/>
        </w:rPr>
        <w:t xml:space="preserve"> dar andamento aos autos do processo licitatório nº </w:t>
      </w:r>
      <w:r w:rsidR="00210B66" w:rsidRPr="00960FC4">
        <w:rPr>
          <w:rFonts w:ascii="Times New Roman" w:hAnsi="Times New Roman" w:cs="Times New Roman"/>
          <w:b/>
          <w:sz w:val="26"/>
          <w:szCs w:val="26"/>
          <w:u w:val="single"/>
        </w:rPr>
        <w:t xml:space="preserve">PP </w:t>
      </w:r>
      <w:r w:rsidR="00D300B9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E05AF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572E6B" w:rsidRPr="00960FC4">
        <w:rPr>
          <w:rFonts w:ascii="Times New Roman" w:hAnsi="Times New Roman" w:cs="Times New Roman"/>
          <w:b/>
          <w:sz w:val="26"/>
          <w:szCs w:val="26"/>
          <w:u w:val="single"/>
        </w:rPr>
        <w:t>/201</w:t>
      </w:r>
      <w:r w:rsidR="00E05AFC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modalidade Pregão Presencial, tipo </w:t>
      </w:r>
      <w:r w:rsidR="00D3690B" w:rsidRPr="000506B4">
        <w:rPr>
          <w:rFonts w:ascii="Times New Roman" w:hAnsi="Times New Roman" w:cs="Times New Roman"/>
          <w:sz w:val="26"/>
          <w:szCs w:val="26"/>
        </w:rPr>
        <w:t>menor preço por item</w:t>
      </w:r>
      <w:r w:rsidR="00210B66" w:rsidRPr="000506B4">
        <w:rPr>
          <w:rFonts w:ascii="Times New Roman" w:hAnsi="Times New Roman" w:cs="Times New Roman"/>
          <w:sz w:val="26"/>
          <w:szCs w:val="26"/>
        </w:rPr>
        <w:t xml:space="preserve">, </w:t>
      </w:r>
      <w:r w:rsidR="00E05AFC">
        <w:rPr>
          <w:rFonts w:ascii="Times New Roman" w:hAnsi="Times New Roman" w:cs="Times New Roman"/>
          <w:sz w:val="26"/>
          <w:szCs w:val="26"/>
        </w:rPr>
        <w:t xml:space="preserve">modalidade registro de preços </w:t>
      </w:r>
      <w:r w:rsidR="00210B66" w:rsidRPr="00EE60E8">
        <w:rPr>
          <w:rFonts w:ascii="Times New Roman" w:hAnsi="Times New Roman" w:cs="Times New Roman"/>
          <w:sz w:val="26"/>
          <w:szCs w:val="26"/>
        </w:rPr>
        <w:t>tendo por objeto</w:t>
      </w:r>
      <w:r w:rsidR="00E05AFC">
        <w:rPr>
          <w:rFonts w:ascii="Times New Roman" w:hAnsi="Times New Roman" w:cs="Times New Roman"/>
          <w:sz w:val="26"/>
          <w:szCs w:val="26"/>
        </w:rPr>
        <w:t xml:space="preserve"> </w:t>
      </w:r>
      <w:r w:rsidR="009A5765" w:rsidRPr="00960FC4">
        <w:rPr>
          <w:rFonts w:ascii="Times New Roman" w:hAnsi="Times New Roman" w:cs="Times New Roman"/>
          <w:b/>
          <w:bCs/>
          <w:u w:val="single"/>
        </w:rPr>
        <w:t xml:space="preserve">Aquisição de </w:t>
      </w:r>
      <w:r w:rsidR="00E05AFC">
        <w:rPr>
          <w:rFonts w:ascii="Times New Roman" w:hAnsi="Times New Roman" w:cs="Times New Roman"/>
          <w:b/>
          <w:bCs/>
          <w:u w:val="single"/>
        </w:rPr>
        <w:t>Asfalto CBUQ a quente</w:t>
      </w:r>
      <w:r w:rsidR="000506B4" w:rsidRPr="00EE60E8">
        <w:rPr>
          <w:rFonts w:ascii="Times New Roman" w:hAnsi="Times New Roman" w:cs="Times New Roman"/>
          <w:sz w:val="26"/>
          <w:szCs w:val="26"/>
        </w:rPr>
        <w:t>,</w:t>
      </w:r>
      <w:r w:rsidR="00E05AFC">
        <w:rPr>
          <w:rFonts w:ascii="Times New Roman" w:hAnsi="Times New Roman" w:cs="Times New Roman"/>
          <w:sz w:val="26"/>
          <w:szCs w:val="26"/>
        </w:rPr>
        <w:t xml:space="preserve"> </w:t>
      </w:r>
      <w:r w:rsidR="00745FBC" w:rsidRPr="00EE60E8">
        <w:rPr>
          <w:rFonts w:ascii="Times New Roman" w:hAnsi="Times New Roman" w:cs="Times New Roman"/>
          <w:sz w:val="26"/>
          <w:szCs w:val="26"/>
        </w:rPr>
        <w:t xml:space="preserve">conforme especificações constantes </w:t>
      </w:r>
      <w:r w:rsidR="00E05AFC">
        <w:rPr>
          <w:rFonts w:ascii="Times New Roman" w:hAnsi="Times New Roman" w:cs="Times New Roman"/>
          <w:sz w:val="26"/>
          <w:szCs w:val="26"/>
        </w:rPr>
        <w:t>nas</w:t>
      </w:r>
      <w:r w:rsidR="00745FBC" w:rsidRPr="00EE60E8">
        <w:rPr>
          <w:rFonts w:ascii="Times New Roman" w:hAnsi="Times New Roman" w:cs="Times New Roman"/>
          <w:sz w:val="26"/>
          <w:szCs w:val="26"/>
        </w:rPr>
        <w:t xml:space="preserve"> condições estabelecidas neste Edital e nos seus Anexos.</w:t>
      </w:r>
    </w:p>
    <w:p w:rsidR="00210B66" w:rsidRDefault="00210B66">
      <w:pPr>
        <w:pStyle w:val="Recuodecorpodetexto2"/>
        <w:rPr>
          <w:bCs/>
          <w:sz w:val="26"/>
          <w:szCs w:val="26"/>
        </w:rPr>
      </w:pPr>
      <w:r w:rsidRPr="00B654DA">
        <w:rPr>
          <w:sz w:val="26"/>
          <w:szCs w:val="26"/>
        </w:rPr>
        <w:t xml:space="preserve">De acordo com </w:t>
      </w:r>
      <w:r w:rsidR="00572E6B" w:rsidRPr="00B654DA">
        <w:rPr>
          <w:sz w:val="26"/>
          <w:szCs w:val="26"/>
        </w:rPr>
        <w:t>regras constantes d</w:t>
      </w:r>
      <w:r w:rsidRPr="00B654DA">
        <w:rPr>
          <w:sz w:val="26"/>
          <w:szCs w:val="26"/>
        </w:rPr>
        <w:t xml:space="preserve">o </w:t>
      </w:r>
      <w:r w:rsidR="0098144E" w:rsidRPr="00B654DA">
        <w:rPr>
          <w:sz w:val="26"/>
          <w:szCs w:val="26"/>
        </w:rPr>
        <w:t>regulamento que institui</w:t>
      </w:r>
      <w:r w:rsidRPr="00B654DA">
        <w:rPr>
          <w:sz w:val="26"/>
          <w:szCs w:val="26"/>
        </w:rPr>
        <w:t xml:space="preserve"> normas para a modalidade </w:t>
      </w:r>
      <w:r w:rsidR="00572E6B" w:rsidRPr="00B654DA">
        <w:rPr>
          <w:sz w:val="26"/>
          <w:szCs w:val="26"/>
        </w:rPr>
        <w:t>pregão -</w:t>
      </w:r>
      <w:r w:rsidRPr="00B654DA">
        <w:rPr>
          <w:sz w:val="26"/>
          <w:szCs w:val="26"/>
        </w:rPr>
        <w:t xml:space="preserve"> foi publicado extrato do edital junto ao seguinte órgão de publicidade: JORNAL </w:t>
      </w:r>
      <w:r w:rsidR="0098144E" w:rsidRPr="00B654DA">
        <w:rPr>
          <w:sz w:val="26"/>
          <w:szCs w:val="26"/>
        </w:rPr>
        <w:t>MAIS NOTÍCIAS E CIA LTDA.</w:t>
      </w:r>
      <w:r w:rsidR="00120186" w:rsidRPr="00B654DA">
        <w:rPr>
          <w:sz w:val="26"/>
          <w:szCs w:val="26"/>
        </w:rPr>
        <w:t>(</w:t>
      </w:r>
      <w:r w:rsidR="00E05AFC">
        <w:rPr>
          <w:sz w:val="26"/>
          <w:szCs w:val="26"/>
        </w:rPr>
        <w:t>12</w:t>
      </w:r>
      <w:r w:rsidR="000E669A">
        <w:rPr>
          <w:sz w:val="26"/>
          <w:szCs w:val="26"/>
        </w:rPr>
        <w:t>.0</w:t>
      </w:r>
      <w:r w:rsidR="00E05AFC">
        <w:rPr>
          <w:sz w:val="26"/>
          <w:szCs w:val="26"/>
        </w:rPr>
        <w:t>4</w:t>
      </w:r>
      <w:r w:rsidR="000E669A">
        <w:rPr>
          <w:sz w:val="26"/>
          <w:szCs w:val="26"/>
        </w:rPr>
        <w:t>.1</w:t>
      </w:r>
      <w:r w:rsidR="00E05AFC">
        <w:rPr>
          <w:sz w:val="26"/>
          <w:szCs w:val="26"/>
        </w:rPr>
        <w:t>7</w:t>
      </w:r>
      <w:r w:rsidR="00B654DA" w:rsidRPr="00B654DA">
        <w:rPr>
          <w:sz w:val="26"/>
          <w:szCs w:val="26"/>
        </w:rPr>
        <w:t>)</w:t>
      </w:r>
      <w:r w:rsidR="003B014E" w:rsidRPr="00B654DA">
        <w:rPr>
          <w:sz w:val="26"/>
          <w:szCs w:val="26"/>
        </w:rPr>
        <w:t xml:space="preserve">, Jornal Cidades </w:t>
      </w:r>
      <w:r w:rsidR="000E669A">
        <w:rPr>
          <w:sz w:val="26"/>
          <w:szCs w:val="26"/>
        </w:rPr>
        <w:t>(1</w:t>
      </w:r>
      <w:r w:rsidR="00E05AFC">
        <w:rPr>
          <w:sz w:val="26"/>
          <w:szCs w:val="26"/>
        </w:rPr>
        <w:t>2</w:t>
      </w:r>
      <w:r w:rsidR="000E669A">
        <w:rPr>
          <w:sz w:val="26"/>
          <w:szCs w:val="26"/>
        </w:rPr>
        <w:t>.0</w:t>
      </w:r>
      <w:r w:rsidR="00E05AFC">
        <w:rPr>
          <w:sz w:val="26"/>
          <w:szCs w:val="26"/>
        </w:rPr>
        <w:t>4.17</w:t>
      </w:r>
      <w:r w:rsidR="000E669A">
        <w:rPr>
          <w:sz w:val="26"/>
          <w:szCs w:val="26"/>
        </w:rPr>
        <w:t>)</w:t>
      </w:r>
      <w:r w:rsidR="00D300B9">
        <w:rPr>
          <w:sz w:val="26"/>
          <w:szCs w:val="26"/>
        </w:rPr>
        <w:t>, Diário Oficial do Estado do RS</w:t>
      </w:r>
      <w:r w:rsidR="000E669A">
        <w:rPr>
          <w:sz w:val="26"/>
          <w:szCs w:val="26"/>
        </w:rPr>
        <w:t>(1</w:t>
      </w:r>
      <w:r w:rsidR="00E05AFC">
        <w:rPr>
          <w:sz w:val="26"/>
          <w:szCs w:val="26"/>
        </w:rPr>
        <w:t>2</w:t>
      </w:r>
      <w:r w:rsidR="000E669A">
        <w:rPr>
          <w:sz w:val="26"/>
          <w:szCs w:val="26"/>
        </w:rPr>
        <w:t>.0</w:t>
      </w:r>
      <w:r w:rsidR="00E05AFC">
        <w:rPr>
          <w:sz w:val="26"/>
          <w:szCs w:val="26"/>
        </w:rPr>
        <w:t>4</w:t>
      </w:r>
      <w:r w:rsidR="000E669A">
        <w:rPr>
          <w:sz w:val="26"/>
          <w:szCs w:val="26"/>
        </w:rPr>
        <w:t>.1</w:t>
      </w:r>
      <w:r w:rsidR="00E05AFC">
        <w:rPr>
          <w:sz w:val="26"/>
          <w:szCs w:val="26"/>
        </w:rPr>
        <w:t>7</w:t>
      </w:r>
      <w:r w:rsidR="000E669A">
        <w:rPr>
          <w:sz w:val="26"/>
          <w:szCs w:val="26"/>
        </w:rPr>
        <w:t>)</w:t>
      </w:r>
      <w:r w:rsidRPr="00B654DA">
        <w:rPr>
          <w:sz w:val="26"/>
          <w:szCs w:val="26"/>
        </w:rPr>
        <w:t xml:space="preserve">sendo também afixada cópia do ato convocatório junto ao mural deste órgão, para divulgar a presente licitação às empresas interessadas em participar, além de ser disponibilizado </w:t>
      </w:r>
      <w:r w:rsidR="000212F4" w:rsidRPr="00B654DA">
        <w:rPr>
          <w:sz w:val="26"/>
          <w:szCs w:val="26"/>
        </w:rPr>
        <w:t>também</w:t>
      </w:r>
      <w:r w:rsidRPr="00B654DA">
        <w:rPr>
          <w:sz w:val="26"/>
          <w:szCs w:val="26"/>
        </w:rPr>
        <w:t xml:space="preserve"> via internet, no </w:t>
      </w:r>
      <w:r w:rsidRPr="00B654DA">
        <w:rPr>
          <w:i/>
          <w:sz w:val="26"/>
          <w:szCs w:val="26"/>
        </w:rPr>
        <w:t>site</w:t>
      </w:r>
      <w:r w:rsidRPr="00B654DA">
        <w:rPr>
          <w:sz w:val="26"/>
          <w:szCs w:val="26"/>
        </w:rPr>
        <w:t xml:space="preserve"> da Prefeitura do Município de </w:t>
      </w:r>
      <w:r w:rsidR="0098144E" w:rsidRPr="00B654DA">
        <w:rPr>
          <w:sz w:val="26"/>
          <w:szCs w:val="26"/>
        </w:rPr>
        <w:t>Selbach</w:t>
      </w:r>
      <w:r w:rsidRPr="00B654DA">
        <w:rPr>
          <w:sz w:val="26"/>
          <w:szCs w:val="26"/>
        </w:rPr>
        <w:t xml:space="preserve">/RS: </w:t>
      </w:r>
      <w:hyperlink r:id="rId7" w:history="1">
        <w:r w:rsidR="0098144E" w:rsidRPr="00B654DA">
          <w:rPr>
            <w:rStyle w:val="Hyperlink"/>
            <w:sz w:val="26"/>
            <w:szCs w:val="26"/>
          </w:rPr>
          <w:t>http://</w:t>
        </w:r>
        <w:r w:rsidR="0098144E" w:rsidRPr="00B654DA">
          <w:rPr>
            <w:rStyle w:val="Hyperlink"/>
            <w:bCs/>
            <w:sz w:val="26"/>
            <w:szCs w:val="26"/>
          </w:rPr>
          <w:t>www.selbach.rs.gov.br</w:t>
        </w:r>
      </w:hyperlink>
      <w:r w:rsidR="000E669A">
        <w:rPr>
          <w:bCs/>
          <w:sz w:val="26"/>
          <w:szCs w:val="26"/>
        </w:rPr>
        <w:t>(</w:t>
      </w:r>
      <w:r w:rsidR="00E05AFC">
        <w:rPr>
          <w:bCs/>
          <w:sz w:val="26"/>
          <w:szCs w:val="26"/>
        </w:rPr>
        <w:t>12</w:t>
      </w:r>
      <w:r w:rsidR="000E669A">
        <w:rPr>
          <w:bCs/>
          <w:sz w:val="26"/>
          <w:szCs w:val="26"/>
        </w:rPr>
        <w:t>.0</w:t>
      </w:r>
      <w:r w:rsidR="00E05AFC">
        <w:rPr>
          <w:bCs/>
          <w:sz w:val="26"/>
          <w:szCs w:val="26"/>
        </w:rPr>
        <w:t>4</w:t>
      </w:r>
      <w:r w:rsidR="000E669A">
        <w:rPr>
          <w:bCs/>
          <w:sz w:val="26"/>
          <w:szCs w:val="26"/>
        </w:rPr>
        <w:t>.1</w:t>
      </w:r>
      <w:r w:rsidR="00E05AFC">
        <w:rPr>
          <w:bCs/>
          <w:sz w:val="26"/>
          <w:szCs w:val="26"/>
        </w:rPr>
        <w:t>7</w:t>
      </w:r>
      <w:r w:rsidR="00835067" w:rsidRPr="00B654DA">
        <w:rPr>
          <w:bCs/>
          <w:sz w:val="26"/>
          <w:szCs w:val="26"/>
        </w:rPr>
        <w:t>)</w:t>
      </w:r>
      <w:r w:rsidR="000D4DB6" w:rsidRPr="00F129C2">
        <w:rPr>
          <w:bCs/>
          <w:sz w:val="26"/>
          <w:szCs w:val="26"/>
        </w:rPr>
        <w:t>e fornecido quando</w:t>
      </w:r>
      <w:r w:rsidRPr="00F129C2">
        <w:rPr>
          <w:bCs/>
          <w:sz w:val="26"/>
          <w:szCs w:val="26"/>
        </w:rPr>
        <w:t xml:space="preserve"> requisitado através do seguinte e-mail: </w:t>
      </w:r>
      <w:hyperlink r:id="rId8" w:history="1">
        <w:r w:rsidR="0098144E" w:rsidRPr="00F129C2">
          <w:rPr>
            <w:rStyle w:val="Hyperlink"/>
            <w:sz w:val="26"/>
            <w:szCs w:val="26"/>
          </w:rPr>
          <w:t>compras@selbach.rs.gov.br</w:t>
        </w:r>
      </w:hyperlink>
      <w:r w:rsidRPr="00F129C2">
        <w:rPr>
          <w:bCs/>
          <w:sz w:val="26"/>
          <w:szCs w:val="26"/>
        </w:rPr>
        <w:t>.</w:t>
      </w:r>
    </w:p>
    <w:p w:rsidR="005613A9" w:rsidRPr="00F129C2" w:rsidRDefault="005613A9">
      <w:pPr>
        <w:pStyle w:val="Recuodecorpodetexto2"/>
        <w:rPr>
          <w:bCs/>
          <w:sz w:val="26"/>
          <w:szCs w:val="26"/>
        </w:rPr>
      </w:pPr>
    </w:p>
    <w:p w:rsidR="00210B66" w:rsidRDefault="00210B66">
      <w:pPr>
        <w:ind w:right="-28"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Precisamente às </w:t>
      </w:r>
      <w:r w:rsidR="00E05AFC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 xml:space="preserve">0 horas como previsto no edital, foi aberta a sessão pública do Pregão Presencial, procedendo-se o credenciamento dos representantes das empresas interessadas em participar do certame licitatório, tendo sido apresentado a Declaração de Cumprimento das Condições de Habilitação (Anexo II do Edital), além do envelope </w:t>
      </w:r>
      <w:r w:rsidRPr="00F129C2">
        <w:rPr>
          <w:sz w:val="26"/>
          <w:szCs w:val="26"/>
          <w:u w:val="single"/>
        </w:rPr>
        <w:t>A – Proposta de Preços</w:t>
      </w:r>
      <w:r w:rsidRPr="00F129C2">
        <w:rPr>
          <w:sz w:val="26"/>
          <w:szCs w:val="26"/>
        </w:rPr>
        <w:t xml:space="preserve"> e envelope </w:t>
      </w:r>
      <w:r w:rsidRPr="00F129C2">
        <w:rPr>
          <w:sz w:val="26"/>
          <w:szCs w:val="26"/>
          <w:u w:val="single"/>
        </w:rPr>
        <w:t>B – Documentação para Habilitação</w:t>
      </w:r>
      <w:r w:rsidRPr="00F129C2">
        <w:rPr>
          <w:sz w:val="26"/>
          <w:szCs w:val="26"/>
        </w:rPr>
        <w:t>, estando as empresas abaixo relacionada aptas para participação:</w:t>
      </w:r>
    </w:p>
    <w:p w:rsidR="00761832" w:rsidRPr="00F129C2" w:rsidRDefault="00761832">
      <w:pPr>
        <w:ind w:right="-28" w:firstLine="1701"/>
        <w:jc w:val="both"/>
        <w:rPr>
          <w:sz w:val="26"/>
          <w:szCs w:val="26"/>
        </w:rPr>
      </w:pPr>
    </w:p>
    <w:p w:rsidR="00D96238" w:rsidRPr="00B654DA" w:rsidRDefault="00D96238" w:rsidP="00D96238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="009A5765" w:rsidRPr="00B654DA">
        <w:rPr>
          <w:sz w:val="26"/>
          <w:szCs w:val="26"/>
          <w:u w:val="single"/>
        </w:rPr>
        <w:t>.</w:t>
      </w:r>
      <w:r w:rsidR="00E05AFC">
        <w:rPr>
          <w:sz w:val="26"/>
          <w:szCs w:val="26"/>
          <w:u w:val="single"/>
        </w:rPr>
        <w:t>RIO GRANDE ASFALTOS E PAVIMENTAÇÕES LTDA</w:t>
      </w:r>
    </w:p>
    <w:p w:rsidR="000E669A" w:rsidRDefault="00D96238" w:rsidP="000E669A">
      <w:pPr>
        <w:ind w:firstLine="708"/>
        <w:jc w:val="both"/>
        <w:rPr>
          <w:sz w:val="26"/>
          <w:szCs w:val="26"/>
          <w:u w:val="single"/>
        </w:rPr>
      </w:pPr>
      <w:r w:rsidRPr="00B654DA">
        <w:rPr>
          <w:sz w:val="26"/>
          <w:szCs w:val="26"/>
        </w:rPr>
        <w:t xml:space="preserve">Representante Legal: </w:t>
      </w:r>
      <w:r w:rsidR="00E05AFC">
        <w:rPr>
          <w:sz w:val="26"/>
          <w:szCs w:val="26"/>
        </w:rPr>
        <w:t xml:space="preserve">Fernando </w:t>
      </w:r>
      <w:proofErr w:type="spellStart"/>
      <w:r w:rsidR="00E05AFC">
        <w:rPr>
          <w:sz w:val="26"/>
          <w:szCs w:val="26"/>
        </w:rPr>
        <w:t>Eleno</w:t>
      </w:r>
      <w:proofErr w:type="spellEnd"/>
      <w:r w:rsidR="00E05AFC">
        <w:rPr>
          <w:sz w:val="26"/>
          <w:szCs w:val="26"/>
        </w:rPr>
        <w:t xml:space="preserve"> </w:t>
      </w:r>
      <w:proofErr w:type="spellStart"/>
      <w:r w:rsidR="00E05AFC">
        <w:rPr>
          <w:sz w:val="26"/>
          <w:szCs w:val="26"/>
        </w:rPr>
        <w:t>Bohrer</w:t>
      </w:r>
      <w:proofErr w:type="spellEnd"/>
    </w:p>
    <w:p w:rsidR="00761832" w:rsidRDefault="00761832" w:rsidP="000E669A">
      <w:pPr>
        <w:ind w:firstLine="708"/>
        <w:jc w:val="both"/>
        <w:rPr>
          <w:sz w:val="26"/>
          <w:szCs w:val="26"/>
          <w:u w:val="single"/>
        </w:rPr>
      </w:pPr>
    </w:p>
    <w:p w:rsidR="00E078AE" w:rsidRPr="00F129C2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Às </w:t>
      </w:r>
      <w:r w:rsidR="00E05AFC">
        <w:rPr>
          <w:sz w:val="26"/>
          <w:szCs w:val="26"/>
        </w:rPr>
        <w:t>09</w:t>
      </w:r>
      <w:r w:rsidRPr="00F129C2">
        <w:rPr>
          <w:sz w:val="26"/>
          <w:szCs w:val="26"/>
        </w:rPr>
        <w:t>:</w:t>
      </w:r>
      <w:r w:rsidR="00B654DA">
        <w:rPr>
          <w:sz w:val="26"/>
          <w:szCs w:val="26"/>
        </w:rPr>
        <w:t>0</w:t>
      </w:r>
      <w:r w:rsidRPr="00F129C2">
        <w:rPr>
          <w:sz w:val="26"/>
          <w:szCs w:val="26"/>
        </w:rPr>
        <w:t xml:space="preserve">0 horas passou o Pregoeiro, juntamente com a Equipe de Apoio, a proceder a abertura do envelope </w:t>
      </w:r>
      <w:r w:rsidRPr="00F129C2">
        <w:rPr>
          <w:sz w:val="26"/>
          <w:szCs w:val="26"/>
          <w:u w:val="single"/>
        </w:rPr>
        <w:t>A – Proposta de Preços,</w:t>
      </w:r>
      <w:r w:rsidRPr="00F129C2">
        <w:rPr>
          <w:sz w:val="26"/>
          <w:szCs w:val="26"/>
        </w:rPr>
        <w:t xml:space="preserve"> analisando-se primeiramente suas conformidades com os requisitos estabelecidos no instrumento convocatório, decidindo o Pregoeiro e a Equipe de Apoio, após verificação, por unanimidade</w:t>
      </w:r>
      <w:r w:rsidR="00E078AE" w:rsidRPr="00F129C2">
        <w:rPr>
          <w:sz w:val="26"/>
          <w:szCs w:val="26"/>
        </w:rPr>
        <w:t>:</w:t>
      </w:r>
    </w:p>
    <w:p w:rsidR="00E078AE" w:rsidRPr="00F129C2" w:rsidRDefault="00E078AE" w:rsidP="00C3202C">
      <w:pPr>
        <w:ind w:firstLine="1701"/>
        <w:jc w:val="both"/>
        <w:rPr>
          <w:bCs/>
          <w:sz w:val="26"/>
          <w:szCs w:val="26"/>
        </w:rPr>
      </w:pPr>
      <w:r w:rsidRPr="00F129C2">
        <w:rPr>
          <w:sz w:val="26"/>
          <w:szCs w:val="26"/>
        </w:rPr>
        <w:t>-</w:t>
      </w:r>
      <w:r w:rsidR="00C3202C" w:rsidRPr="00F129C2">
        <w:rPr>
          <w:sz w:val="26"/>
          <w:szCs w:val="26"/>
        </w:rPr>
        <w:t xml:space="preserve"> </w:t>
      </w:r>
      <w:proofErr w:type="gramStart"/>
      <w:r w:rsidR="00C3202C" w:rsidRPr="00F129C2">
        <w:rPr>
          <w:sz w:val="26"/>
          <w:szCs w:val="26"/>
        </w:rPr>
        <w:t>em</w:t>
      </w:r>
      <w:proofErr w:type="gramEnd"/>
      <w:r w:rsidR="00C3202C" w:rsidRPr="00F129C2">
        <w:rPr>
          <w:sz w:val="26"/>
          <w:szCs w:val="26"/>
        </w:rPr>
        <w:t xml:space="preserve"> </w:t>
      </w:r>
      <w:r w:rsidR="00961E37" w:rsidRPr="00F129C2">
        <w:rPr>
          <w:bCs/>
          <w:sz w:val="26"/>
          <w:szCs w:val="26"/>
        </w:rPr>
        <w:t>habilitar</w:t>
      </w:r>
      <w:r w:rsidR="00E05AFC">
        <w:rPr>
          <w:bCs/>
          <w:sz w:val="26"/>
          <w:szCs w:val="26"/>
        </w:rPr>
        <w:t xml:space="preserve"> </w:t>
      </w:r>
      <w:r w:rsidR="00120186">
        <w:rPr>
          <w:bCs/>
          <w:sz w:val="26"/>
          <w:szCs w:val="26"/>
        </w:rPr>
        <w:t>a empresa</w:t>
      </w:r>
      <w:r w:rsidR="00E05AFC">
        <w:rPr>
          <w:bCs/>
          <w:sz w:val="26"/>
          <w:szCs w:val="26"/>
        </w:rPr>
        <w:t xml:space="preserve"> </w:t>
      </w:r>
      <w:r w:rsidRPr="00F129C2">
        <w:rPr>
          <w:bCs/>
          <w:sz w:val="26"/>
          <w:szCs w:val="26"/>
        </w:rPr>
        <w:t>para a próxima fase, por ter</w:t>
      </w:r>
      <w:r w:rsidR="00C3202C" w:rsidRPr="00F129C2">
        <w:rPr>
          <w:bCs/>
          <w:sz w:val="26"/>
          <w:szCs w:val="26"/>
        </w:rPr>
        <w:t xml:space="preserve"> suprido os condicionantes imposto</w:t>
      </w:r>
      <w:r w:rsidR="000506B4">
        <w:rPr>
          <w:bCs/>
          <w:sz w:val="26"/>
          <w:szCs w:val="26"/>
        </w:rPr>
        <w:t>s pelo instrumento convocatório.</w:t>
      </w:r>
    </w:p>
    <w:p w:rsidR="00C3202C" w:rsidRDefault="00C3202C" w:rsidP="00C3202C">
      <w:pPr>
        <w:ind w:firstLine="1701"/>
        <w:jc w:val="both"/>
        <w:rPr>
          <w:sz w:val="26"/>
          <w:szCs w:val="26"/>
        </w:rPr>
      </w:pPr>
      <w:r w:rsidRPr="00F129C2">
        <w:rPr>
          <w:sz w:val="26"/>
          <w:szCs w:val="26"/>
        </w:rPr>
        <w:t xml:space="preserve">Em seguida elaborou-se </w:t>
      </w:r>
      <w:r w:rsidR="00F129C2" w:rsidRPr="00F129C2">
        <w:rPr>
          <w:sz w:val="26"/>
          <w:szCs w:val="26"/>
        </w:rPr>
        <w:t>o registro da proposta</w:t>
      </w:r>
      <w:r w:rsidR="00E05AFC">
        <w:rPr>
          <w:sz w:val="26"/>
          <w:szCs w:val="26"/>
        </w:rPr>
        <w:t xml:space="preserve"> inicial</w:t>
      </w:r>
      <w:r w:rsidR="00F129C2" w:rsidRPr="00F129C2">
        <w:rPr>
          <w:sz w:val="26"/>
          <w:szCs w:val="26"/>
        </w:rPr>
        <w:t xml:space="preserve">, os lances, bem como, a negociação final, </w:t>
      </w:r>
      <w:r w:rsidR="00A534E4">
        <w:rPr>
          <w:sz w:val="26"/>
          <w:szCs w:val="26"/>
        </w:rPr>
        <w:t>foram lançadas abaixo</w:t>
      </w:r>
      <w:r w:rsidR="0089456D">
        <w:rPr>
          <w:sz w:val="26"/>
          <w:szCs w:val="26"/>
        </w:rPr>
        <w:t>.</w:t>
      </w:r>
    </w:p>
    <w:p w:rsidR="00E05AFC" w:rsidRDefault="00E05AFC" w:rsidP="00C3202C">
      <w:pPr>
        <w:ind w:firstLine="1701"/>
        <w:jc w:val="both"/>
        <w:rPr>
          <w:sz w:val="26"/>
          <w:szCs w:val="26"/>
        </w:rPr>
      </w:pPr>
    </w:p>
    <w:p w:rsidR="00E05AFC" w:rsidRDefault="00E05AFC" w:rsidP="00C3202C">
      <w:pPr>
        <w:ind w:firstLine="1701"/>
        <w:jc w:val="both"/>
        <w:rPr>
          <w:sz w:val="26"/>
          <w:szCs w:val="26"/>
        </w:rPr>
      </w:pPr>
    </w:p>
    <w:p w:rsidR="00E05AFC" w:rsidRPr="00B654DA" w:rsidRDefault="00E05AFC" w:rsidP="00E05AFC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Pr="00B654DA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RIO GRANDE ASFALTOS E PAVIMENTAÇÕES LTDA</w:t>
      </w:r>
    </w:p>
    <w:p w:rsidR="00E05AFC" w:rsidRDefault="00E05AFC" w:rsidP="00C3202C">
      <w:pPr>
        <w:ind w:firstLine="1701"/>
        <w:jc w:val="both"/>
        <w:rPr>
          <w:sz w:val="26"/>
          <w:szCs w:val="26"/>
        </w:rPr>
      </w:pPr>
    </w:p>
    <w:p w:rsidR="00AB3043" w:rsidRPr="00F129C2" w:rsidRDefault="00AB3043" w:rsidP="00C3202C">
      <w:pPr>
        <w:ind w:firstLine="1701"/>
        <w:jc w:val="both"/>
        <w:rPr>
          <w:sz w:val="26"/>
          <w:szCs w:val="26"/>
        </w:rPr>
      </w:pPr>
    </w:p>
    <w:p w:rsidR="000E669A" w:rsidRPr="00F129C2" w:rsidRDefault="000E669A" w:rsidP="009A5765">
      <w:pPr>
        <w:spacing w:before="120"/>
        <w:ind w:left="2835" w:hanging="2835"/>
        <w:jc w:val="both"/>
        <w:rPr>
          <w:sz w:val="26"/>
          <w:szCs w:val="26"/>
        </w:rPr>
      </w:pPr>
    </w:p>
    <w:p w:rsidR="009A5765" w:rsidRDefault="009A5765" w:rsidP="00C3202C">
      <w:pPr>
        <w:ind w:firstLine="1701"/>
        <w:jc w:val="both"/>
        <w:rPr>
          <w:sz w:val="26"/>
          <w:szCs w:val="26"/>
        </w:rPr>
      </w:pPr>
    </w:p>
    <w:p w:rsidR="00120186" w:rsidRDefault="009A5765" w:rsidP="00C3202C">
      <w:pPr>
        <w:ind w:firstLine="170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Item 01 – </w:t>
      </w:r>
      <w:r w:rsidR="00E05AFC">
        <w:rPr>
          <w:sz w:val="26"/>
          <w:szCs w:val="26"/>
        </w:rPr>
        <w:t>Asfalto CBUQ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993"/>
        <w:gridCol w:w="992"/>
        <w:gridCol w:w="958"/>
        <w:gridCol w:w="1357"/>
      </w:tblGrid>
      <w:tr w:rsidR="002D515A" w:rsidRPr="002D515A" w:rsidTr="002D515A">
        <w:tc>
          <w:tcPr>
            <w:tcW w:w="251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Empresas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B654DA" w:rsidP="002D515A">
            <w:pPr>
              <w:jc w:val="both"/>
              <w:rPr>
                <w:b/>
                <w:sz w:val="26"/>
                <w:szCs w:val="26"/>
              </w:rPr>
            </w:pPr>
            <w:proofErr w:type="spellStart"/>
            <w:r w:rsidRPr="000904BD">
              <w:rPr>
                <w:b/>
                <w:sz w:val="26"/>
                <w:szCs w:val="26"/>
              </w:rPr>
              <w:t>Referência</w:t>
            </w:r>
            <w:r w:rsidR="003B014E" w:rsidRPr="000904BD">
              <w:rPr>
                <w:b/>
                <w:sz w:val="26"/>
                <w:szCs w:val="26"/>
              </w:rPr>
              <w:t>R</w:t>
            </w:r>
            <w:proofErr w:type="spellEnd"/>
            <w:r w:rsidR="003B014E" w:rsidRPr="000904BD">
              <w:rPr>
                <w:b/>
                <w:sz w:val="26"/>
                <w:szCs w:val="26"/>
              </w:rPr>
              <w:t>$</w:t>
            </w:r>
          </w:p>
        </w:tc>
        <w:tc>
          <w:tcPr>
            <w:tcW w:w="1275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Proposta Inicial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B654DA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3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958" w:type="dxa"/>
            <w:shd w:val="clear" w:color="auto" w:fill="auto"/>
          </w:tcPr>
          <w:p w:rsidR="003B014E" w:rsidRPr="002D515A" w:rsidRDefault="009A5765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4</w:t>
            </w:r>
            <w:r w:rsidR="003B014E" w:rsidRPr="002D515A">
              <w:rPr>
                <w:sz w:val="26"/>
                <w:szCs w:val="26"/>
              </w:rPr>
              <w:t>º Lance</w:t>
            </w:r>
          </w:p>
        </w:tc>
        <w:tc>
          <w:tcPr>
            <w:tcW w:w="1357" w:type="dxa"/>
            <w:shd w:val="clear" w:color="auto" w:fill="auto"/>
          </w:tcPr>
          <w:p w:rsidR="003B014E" w:rsidRPr="002D515A" w:rsidRDefault="00810D61" w:rsidP="002D515A">
            <w:pPr>
              <w:jc w:val="both"/>
              <w:rPr>
                <w:sz w:val="26"/>
                <w:szCs w:val="26"/>
              </w:rPr>
            </w:pPr>
            <w:r w:rsidRPr="002D515A">
              <w:rPr>
                <w:sz w:val="26"/>
                <w:szCs w:val="26"/>
              </w:rPr>
              <w:t>Preço Final</w:t>
            </w:r>
          </w:p>
        </w:tc>
      </w:tr>
      <w:tr w:rsidR="002D515A" w:rsidRPr="002D515A" w:rsidTr="002D515A">
        <w:tc>
          <w:tcPr>
            <w:tcW w:w="2518" w:type="dxa"/>
            <w:shd w:val="clear" w:color="auto" w:fill="auto"/>
          </w:tcPr>
          <w:p w:rsidR="009A5765" w:rsidRPr="002D515A" w:rsidRDefault="00E05AFC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Rio Grande Asfalto e Pavimentação Ltda</w:t>
            </w:r>
          </w:p>
        </w:tc>
        <w:tc>
          <w:tcPr>
            <w:tcW w:w="1418" w:type="dxa"/>
            <w:shd w:val="clear" w:color="auto" w:fill="auto"/>
          </w:tcPr>
          <w:p w:rsidR="003B014E" w:rsidRPr="000904BD" w:rsidRDefault="003B014E" w:rsidP="00D300B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shd w:val="clear" w:color="auto" w:fill="auto"/>
          </w:tcPr>
          <w:p w:rsidR="003B014E" w:rsidRPr="002D515A" w:rsidRDefault="003A736C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339,00</w:t>
            </w:r>
          </w:p>
        </w:tc>
        <w:tc>
          <w:tcPr>
            <w:tcW w:w="993" w:type="dxa"/>
            <w:shd w:val="clear" w:color="auto" w:fill="auto"/>
          </w:tcPr>
          <w:p w:rsidR="003B014E" w:rsidRPr="002D515A" w:rsidRDefault="003A736C" w:rsidP="002D51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330,00</w:t>
            </w:r>
          </w:p>
        </w:tc>
        <w:tc>
          <w:tcPr>
            <w:tcW w:w="992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58" w:type="dxa"/>
            <w:shd w:val="clear" w:color="auto" w:fill="auto"/>
          </w:tcPr>
          <w:p w:rsidR="003B014E" w:rsidRPr="002D515A" w:rsidRDefault="003B014E" w:rsidP="002D515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57" w:type="dxa"/>
            <w:shd w:val="clear" w:color="auto" w:fill="auto"/>
          </w:tcPr>
          <w:p w:rsidR="003B014E" w:rsidRPr="000904BD" w:rsidRDefault="003A736C" w:rsidP="002D515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330,00</w:t>
            </w:r>
          </w:p>
        </w:tc>
      </w:tr>
    </w:tbl>
    <w:p w:rsidR="009A5765" w:rsidRDefault="009A5765" w:rsidP="009A5765">
      <w:pPr>
        <w:ind w:firstLine="1701"/>
        <w:jc w:val="both"/>
        <w:rPr>
          <w:sz w:val="26"/>
          <w:szCs w:val="26"/>
        </w:rPr>
      </w:pPr>
    </w:p>
    <w:p w:rsidR="00D300B9" w:rsidRDefault="00D300B9" w:rsidP="00D300B9">
      <w:pPr>
        <w:ind w:firstLine="1701"/>
        <w:jc w:val="both"/>
        <w:rPr>
          <w:sz w:val="26"/>
          <w:szCs w:val="26"/>
        </w:rPr>
      </w:pPr>
    </w:p>
    <w:p w:rsidR="00D300B9" w:rsidRDefault="00D300B9" w:rsidP="00D300B9">
      <w:pPr>
        <w:ind w:firstLine="1701"/>
        <w:jc w:val="both"/>
        <w:rPr>
          <w:sz w:val="26"/>
          <w:szCs w:val="26"/>
        </w:rPr>
      </w:pPr>
    </w:p>
    <w:p w:rsidR="00547F07" w:rsidRDefault="00547F07" w:rsidP="009A5765">
      <w:pPr>
        <w:ind w:firstLine="1701"/>
        <w:jc w:val="both"/>
        <w:rPr>
          <w:sz w:val="26"/>
          <w:szCs w:val="26"/>
        </w:rPr>
      </w:pPr>
    </w:p>
    <w:p w:rsidR="00C3202C" w:rsidRPr="00ED18E0" w:rsidRDefault="00C3202C" w:rsidP="00C3202C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 xml:space="preserve">Encerrada a etapa competitiva, </w:t>
      </w:r>
      <w:r w:rsidRPr="00ED18E0">
        <w:rPr>
          <w:iCs/>
          <w:sz w:val="26"/>
          <w:szCs w:val="26"/>
        </w:rPr>
        <w:t xml:space="preserve">passou o Pregoeiro e a Equipe de Apoio a abrir o </w:t>
      </w:r>
      <w:r w:rsidRPr="00ED18E0">
        <w:rPr>
          <w:sz w:val="26"/>
          <w:szCs w:val="26"/>
        </w:rPr>
        <w:t xml:space="preserve">envelope </w:t>
      </w:r>
      <w:r w:rsidRPr="00ED18E0">
        <w:rPr>
          <w:sz w:val="26"/>
          <w:szCs w:val="26"/>
          <w:u w:val="single"/>
        </w:rPr>
        <w:t>B – Documentação para Habilitação,</w:t>
      </w:r>
      <w:r w:rsidRPr="00ED18E0">
        <w:rPr>
          <w:sz w:val="26"/>
          <w:szCs w:val="26"/>
        </w:rPr>
        <w:t xml:space="preserve"> 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empresa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classificada</w:t>
      </w:r>
      <w:r w:rsidR="00761832">
        <w:rPr>
          <w:sz w:val="26"/>
          <w:szCs w:val="26"/>
        </w:rPr>
        <w:t>s</w:t>
      </w:r>
      <w:r w:rsidRPr="00ED18E0">
        <w:rPr>
          <w:sz w:val="26"/>
          <w:szCs w:val="26"/>
        </w:rPr>
        <w:t xml:space="preserve"> em primei</w:t>
      </w:r>
      <w:r w:rsidR="00A534E4" w:rsidRPr="00ED18E0">
        <w:rPr>
          <w:sz w:val="26"/>
          <w:szCs w:val="26"/>
        </w:rPr>
        <w:t>ro lugar para o</w:t>
      </w:r>
      <w:r w:rsidR="00917F89" w:rsidRPr="00ED18E0">
        <w:rPr>
          <w:sz w:val="26"/>
          <w:szCs w:val="26"/>
        </w:rPr>
        <w:t xml:space="preserve"> ite</w:t>
      </w:r>
      <w:r w:rsidR="00377C78">
        <w:rPr>
          <w:sz w:val="26"/>
          <w:szCs w:val="26"/>
        </w:rPr>
        <w:t>m</w:t>
      </w:r>
      <w:r w:rsidR="001D1133" w:rsidRPr="00ED18E0">
        <w:rPr>
          <w:sz w:val="26"/>
          <w:szCs w:val="26"/>
        </w:rPr>
        <w:t>:</w:t>
      </w:r>
    </w:p>
    <w:p w:rsidR="00377C78" w:rsidRPr="00B654DA" w:rsidRDefault="00377C78" w:rsidP="00377C78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Pr="00B654DA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RIO GRANDE ASFALTOS E PAVIMENTAÇÕES LTDA</w:t>
      </w:r>
    </w:p>
    <w:p w:rsidR="005613A9" w:rsidRDefault="00377C78" w:rsidP="00842009">
      <w:pPr>
        <w:spacing w:before="120"/>
        <w:ind w:left="2835" w:hanging="2835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01</w:t>
      </w:r>
    </w:p>
    <w:p w:rsidR="00C3202C" w:rsidRPr="00F129C2" w:rsidRDefault="00C3202C" w:rsidP="00842009">
      <w:pPr>
        <w:spacing w:before="120"/>
        <w:ind w:firstLine="1701"/>
        <w:jc w:val="both"/>
        <w:rPr>
          <w:sz w:val="26"/>
          <w:szCs w:val="26"/>
        </w:rPr>
      </w:pPr>
      <w:r w:rsidRPr="000B40E3">
        <w:rPr>
          <w:sz w:val="26"/>
          <w:szCs w:val="26"/>
          <w:u w:val="single"/>
        </w:rPr>
        <w:t xml:space="preserve">Após análise dos documentos apresentados, </w:t>
      </w:r>
      <w:r w:rsidRPr="000B40E3">
        <w:rPr>
          <w:iCs/>
          <w:sz w:val="26"/>
          <w:szCs w:val="26"/>
          <w:u w:val="single"/>
        </w:rPr>
        <w:t>exercendo o juízo de admissibilidade, decidiu o</w:t>
      </w:r>
      <w:r w:rsidRPr="000B40E3">
        <w:rPr>
          <w:sz w:val="26"/>
          <w:szCs w:val="26"/>
          <w:u w:val="single"/>
        </w:rPr>
        <w:t xml:space="preserve"> Pregoeiroem </w:t>
      </w:r>
      <w:r w:rsidR="0098144E" w:rsidRPr="000B40E3">
        <w:rPr>
          <w:sz w:val="26"/>
          <w:szCs w:val="26"/>
          <w:u w:val="single"/>
        </w:rPr>
        <w:t>habilitar</w:t>
      </w:r>
      <w:r w:rsidR="00A534E4" w:rsidRPr="000B40E3">
        <w:rPr>
          <w:sz w:val="26"/>
          <w:szCs w:val="26"/>
          <w:u w:val="single"/>
        </w:rPr>
        <w:t>a</w:t>
      </w:r>
      <w:r w:rsidR="00761832">
        <w:rPr>
          <w:sz w:val="26"/>
          <w:szCs w:val="26"/>
          <w:u w:val="single"/>
        </w:rPr>
        <w:t>s</w:t>
      </w:r>
      <w:r w:rsidR="006D00F0" w:rsidRPr="000B40E3">
        <w:rPr>
          <w:sz w:val="26"/>
          <w:szCs w:val="26"/>
          <w:u w:val="single"/>
        </w:rPr>
        <w:t xml:space="preserve"> empresa</w:t>
      </w:r>
      <w:r w:rsidR="00761832">
        <w:rPr>
          <w:sz w:val="26"/>
          <w:szCs w:val="26"/>
          <w:u w:val="single"/>
        </w:rPr>
        <w:t>s</w:t>
      </w:r>
      <w:r w:rsidR="00A534E4" w:rsidRPr="000B40E3">
        <w:rPr>
          <w:sz w:val="26"/>
          <w:szCs w:val="26"/>
          <w:u w:val="single"/>
        </w:rPr>
        <w:t>na questão documental</w:t>
      </w:r>
      <w:r w:rsidRPr="000B40E3">
        <w:rPr>
          <w:sz w:val="26"/>
          <w:szCs w:val="26"/>
          <w:u w:val="single"/>
        </w:rPr>
        <w:t>, por</w:t>
      </w:r>
      <w:r w:rsidRPr="00ED18E0">
        <w:rPr>
          <w:sz w:val="26"/>
          <w:szCs w:val="26"/>
        </w:rPr>
        <w:t xml:space="preserve"> ter</w:t>
      </w:r>
      <w:r w:rsidR="005D3796" w:rsidRPr="00ED18E0">
        <w:rPr>
          <w:sz w:val="26"/>
          <w:szCs w:val="26"/>
        </w:rPr>
        <w:t>em</w:t>
      </w:r>
      <w:r w:rsidRPr="00ED18E0">
        <w:rPr>
          <w:sz w:val="26"/>
          <w:szCs w:val="26"/>
        </w:rPr>
        <w:t xml:space="preserve"> suprido os condicionantes impostos no instrumento convocatório.</w:t>
      </w:r>
    </w:p>
    <w:p w:rsidR="00377C78" w:rsidRDefault="00803A2B" w:rsidP="00377C78">
      <w:pPr>
        <w:spacing w:before="120"/>
        <w:ind w:left="2835" w:hanging="2835"/>
        <w:rPr>
          <w:sz w:val="26"/>
          <w:szCs w:val="26"/>
          <w:u w:val="single"/>
        </w:rPr>
      </w:pPr>
      <w:r w:rsidRPr="00ED18E0">
        <w:rPr>
          <w:sz w:val="26"/>
          <w:szCs w:val="26"/>
        </w:rPr>
        <w:t xml:space="preserve">Aberta a oportunidade do recurso, </w:t>
      </w:r>
      <w:r w:rsidR="006115BB" w:rsidRPr="00ED18E0">
        <w:rPr>
          <w:sz w:val="26"/>
          <w:szCs w:val="26"/>
        </w:rPr>
        <w:t>a empresa</w:t>
      </w:r>
      <w:r w:rsidR="00377C78">
        <w:rPr>
          <w:sz w:val="26"/>
          <w:szCs w:val="26"/>
        </w:rPr>
        <w:t xml:space="preserve"> </w:t>
      </w:r>
      <w:r w:rsidR="00377C78">
        <w:rPr>
          <w:sz w:val="26"/>
          <w:szCs w:val="26"/>
          <w:u w:val="single"/>
        </w:rPr>
        <w:t>RIO GRANDE ASFALTOS E PAVIMENTAÇÕES LTDA</w:t>
      </w:r>
    </w:p>
    <w:p w:rsidR="00422A59" w:rsidRDefault="00377C78" w:rsidP="00377C78">
      <w:pPr>
        <w:spacing w:before="120"/>
        <w:ind w:left="2835" w:hanging="2835"/>
        <w:jc w:val="both"/>
        <w:rPr>
          <w:sz w:val="26"/>
          <w:szCs w:val="26"/>
        </w:rPr>
      </w:pPr>
      <w:r w:rsidRPr="00ED18E0">
        <w:rPr>
          <w:b/>
          <w:sz w:val="26"/>
          <w:szCs w:val="26"/>
        </w:rPr>
        <w:t>R</w:t>
      </w:r>
      <w:r w:rsidR="000904BD" w:rsidRPr="00ED18E0">
        <w:rPr>
          <w:sz w:val="26"/>
          <w:szCs w:val="26"/>
        </w:rPr>
        <w:t>egistr</w:t>
      </w:r>
      <w:r>
        <w:rPr>
          <w:b/>
          <w:sz w:val="26"/>
          <w:szCs w:val="26"/>
        </w:rPr>
        <w:t>ou a</w:t>
      </w:r>
      <w:r w:rsidR="004248C1" w:rsidRPr="00ED18E0">
        <w:rPr>
          <w:sz w:val="26"/>
          <w:szCs w:val="26"/>
        </w:rPr>
        <w:t xml:space="preserve"> sua</w:t>
      </w:r>
      <w:r>
        <w:rPr>
          <w:b/>
          <w:sz w:val="26"/>
          <w:szCs w:val="26"/>
        </w:rPr>
        <w:t xml:space="preserve"> </w:t>
      </w:r>
      <w:r w:rsidR="008B6DA8" w:rsidRPr="00ED18E0">
        <w:rPr>
          <w:sz w:val="26"/>
          <w:szCs w:val="26"/>
        </w:rPr>
        <w:t>concordância com as decisões prolatadas nos autos.</w:t>
      </w:r>
    </w:p>
    <w:p w:rsidR="00D623B7" w:rsidRPr="00ED18E0" w:rsidRDefault="00D623B7" w:rsidP="00D623B7">
      <w:pPr>
        <w:spacing w:before="120"/>
        <w:ind w:left="2835" w:hanging="2835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Observamos que foi acordado durante o Processo que o frete para transporte do </w:t>
      </w:r>
      <w:bookmarkStart w:id="0" w:name="_GoBack"/>
      <w:bookmarkEnd w:id="0"/>
      <w:r>
        <w:rPr>
          <w:b/>
          <w:sz w:val="26"/>
          <w:szCs w:val="26"/>
        </w:rPr>
        <w:t>material será de responsabilidade da Prefeitura Municipal.</w:t>
      </w:r>
    </w:p>
    <w:p w:rsidR="00803A2B" w:rsidRDefault="00803A2B" w:rsidP="00803A2B">
      <w:pPr>
        <w:ind w:firstLine="1701"/>
        <w:jc w:val="both"/>
        <w:rPr>
          <w:sz w:val="26"/>
          <w:szCs w:val="26"/>
        </w:rPr>
      </w:pPr>
      <w:r w:rsidRPr="00ED18E0">
        <w:rPr>
          <w:sz w:val="26"/>
          <w:szCs w:val="26"/>
        </w:rPr>
        <w:t>Feito isto, decide o Pregoeiro</w:t>
      </w:r>
      <w:r w:rsidR="00377C78">
        <w:rPr>
          <w:sz w:val="26"/>
          <w:szCs w:val="26"/>
        </w:rPr>
        <w:t xml:space="preserve"> </w:t>
      </w:r>
      <w:r w:rsidR="00B71EC7" w:rsidRPr="00ED18E0">
        <w:rPr>
          <w:sz w:val="26"/>
          <w:szCs w:val="26"/>
        </w:rPr>
        <w:t xml:space="preserve">em conjunto com a Equipe de apoio por </w:t>
      </w:r>
      <w:r w:rsidR="00A534E4" w:rsidRPr="00ED18E0">
        <w:rPr>
          <w:sz w:val="26"/>
          <w:szCs w:val="26"/>
        </w:rPr>
        <w:t>encerrar</w:t>
      </w:r>
      <w:r w:rsidR="00377C78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os trabalhos</w:t>
      </w:r>
      <w:r w:rsidR="00377C78">
        <w:rPr>
          <w:sz w:val="26"/>
          <w:szCs w:val="26"/>
        </w:rPr>
        <w:t xml:space="preserve"> </w:t>
      </w:r>
      <w:r w:rsidRPr="00ED18E0">
        <w:rPr>
          <w:sz w:val="26"/>
          <w:szCs w:val="26"/>
        </w:rPr>
        <w:t>com referência ao processo licitatório, moda</w:t>
      </w:r>
      <w:r w:rsidR="003B014E" w:rsidRPr="00ED18E0">
        <w:rPr>
          <w:sz w:val="26"/>
          <w:szCs w:val="26"/>
        </w:rPr>
        <w:t xml:space="preserve">lidade Pregão Presencial nº PP </w:t>
      </w:r>
      <w:r w:rsidR="0049235C">
        <w:rPr>
          <w:sz w:val="26"/>
          <w:szCs w:val="26"/>
        </w:rPr>
        <w:t>0</w:t>
      </w:r>
      <w:r w:rsidR="00377C78">
        <w:rPr>
          <w:sz w:val="26"/>
          <w:szCs w:val="26"/>
        </w:rPr>
        <w:t>7</w:t>
      </w:r>
      <w:r w:rsidRPr="00ED18E0">
        <w:rPr>
          <w:sz w:val="26"/>
          <w:szCs w:val="26"/>
        </w:rPr>
        <w:t>/201</w:t>
      </w:r>
      <w:r w:rsidR="00377C78">
        <w:rPr>
          <w:sz w:val="26"/>
          <w:szCs w:val="26"/>
        </w:rPr>
        <w:t>7</w:t>
      </w:r>
      <w:r w:rsidR="000506B4" w:rsidRPr="00ED18E0">
        <w:rPr>
          <w:sz w:val="26"/>
          <w:szCs w:val="26"/>
        </w:rPr>
        <w:t>.</w:t>
      </w:r>
    </w:p>
    <w:p w:rsidR="005613A9" w:rsidRPr="00F129C2" w:rsidRDefault="005613A9" w:rsidP="00803A2B">
      <w:pPr>
        <w:ind w:firstLine="1701"/>
        <w:jc w:val="both"/>
        <w:rPr>
          <w:sz w:val="26"/>
          <w:szCs w:val="26"/>
        </w:rPr>
      </w:pPr>
    </w:p>
    <w:p w:rsidR="0049235C" w:rsidRDefault="0049235C" w:rsidP="00652748">
      <w:pPr>
        <w:jc w:val="right"/>
        <w:rPr>
          <w:b/>
          <w:iCs/>
          <w:sz w:val="26"/>
          <w:szCs w:val="26"/>
        </w:rPr>
      </w:pPr>
    </w:p>
    <w:p w:rsidR="000506B4" w:rsidRDefault="00810D61" w:rsidP="00652748">
      <w:pPr>
        <w:jc w:val="right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 xml:space="preserve">Jorge </w:t>
      </w:r>
      <w:proofErr w:type="spellStart"/>
      <w:r>
        <w:rPr>
          <w:b/>
          <w:iCs/>
          <w:sz w:val="26"/>
          <w:szCs w:val="26"/>
        </w:rPr>
        <w:t>Rogelson</w:t>
      </w:r>
      <w:proofErr w:type="spellEnd"/>
      <w:r>
        <w:rPr>
          <w:b/>
          <w:iCs/>
          <w:sz w:val="26"/>
          <w:szCs w:val="26"/>
        </w:rPr>
        <w:t xml:space="preserve"> da Silva</w:t>
      </w:r>
    </w:p>
    <w:p w:rsidR="0049235C" w:rsidRDefault="0049235C" w:rsidP="00652748">
      <w:pPr>
        <w:jc w:val="right"/>
        <w:rPr>
          <w:iCs/>
          <w:sz w:val="26"/>
          <w:szCs w:val="26"/>
        </w:rPr>
      </w:pPr>
      <w:r w:rsidRPr="0049235C">
        <w:rPr>
          <w:iCs/>
          <w:sz w:val="26"/>
          <w:szCs w:val="26"/>
        </w:rPr>
        <w:t>Pregoeiro</w:t>
      </w:r>
      <w:r>
        <w:rPr>
          <w:iCs/>
          <w:sz w:val="26"/>
          <w:szCs w:val="26"/>
        </w:rPr>
        <w:t xml:space="preserve"> designado</w:t>
      </w:r>
    </w:p>
    <w:p w:rsidR="0049235C" w:rsidRPr="0049235C" w:rsidRDefault="0049235C" w:rsidP="00652748">
      <w:pPr>
        <w:jc w:val="right"/>
        <w:rPr>
          <w:iCs/>
          <w:sz w:val="26"/>
          <w:szCs w:val="26"/>
        </w:rPr>
      </w:pPr>
    </w:p>
    <w:p w:rsidR="00644E8B" w:rsidRPr="00F129C2" w:rsidRDefault="00644E8B" w:rsidP="008B6DA8">
      <w:pPr>
        <w:rPr>
          <w:iCs/>
          <w:sz w:val="26"/>
          <w:szCs w:val="26"/>
        </w:rPr>
      </w:pPr>
    </w:p>
    <w:p w:rsidR="008B6DA8" w:rsidRPr="00F129C2" w:rsidRDefault="008B6DA8" w:rsidP="008B6DA8">
      <w:pPr>
        <w:rPr>
          <w:b/>
          <w:iCs/>
          <w:sz w:val="26"/>
          <w:szCs w:val="26"/>
        </w:rPr>
      </w:pPr>
      <w:r w:rsidRPr="00F129C2">
        <w:rPr>
          <w:iCs/>
          <w:sz w:val="26"/>
          <w:szCs w:val="26"/>
        </w:rPr>
        <w:t xml:space="preserve">- </w:t>
      </w:r>
      <w:r w:rsidRPr="00F129C2">
        <w:rPr>
          <w:b/>
          <w:iCs/>
          <w:sz w:val="26"/>
          <w:szCs w:val="26"/>
        </w:rPr>
        <w:t xml:space="preserve">Carlos Cesar Hansen - </w:t>
      </w:r>
    </w:p>
    <w:p w:rsidR="0049235C" w:rsidRDefault="0049235C" w:rsidP="0049235C">
      <w:pPr>
        <w:rPr>
          <w:b/>
          <w:iCs/>
          <w:sz w:val="26"/>
          <w:szCs w:val="26"/>
        </w:rPr>
      </w:pPr>
    </w:p>
    <w:p w:rsidR="0049235C" w:rsidRDefault="0049235C" w:rsidP="0049235C">
      <w:pPr>
        <w:rPr>
          <w:b/>
          <w:iCs/>
          <w:sz w:val="26"/>
          <w:szCs w:val="26"/>
        </w:rPr>
      </w:pPr>
    </w:p>
    <w:p w:rsidR="00377C78" w:rsidRPr="00B654DA" w:rsidRDefault="00377C78" w:rsidP="00377C78">
      <w:pPr>
        <w:spacing w:before="120"/>
        <w:ind w:left="2835" w:hanging="2835"/>
        <w:jc w:val="both"/>
        <w:rPr>
          <w:sz w:val="26"/>
          <w:szCs w:val="26"/>
        </w:rPr>
      </w:pPr>
      <w:proofErr w:type="gramStart"/>
      <w:r w:rsidRPr="00F129C2">
        <w:rPr>
          <w:sz w:val="26"/>
          <w:szCs w:val="26"/>
        </w:rPr>
        <w:t>EMPRESA:</w:t>
      </w:r>
      <w:r w:rsidRPr="00F129C2">
        <w:rPr>
          <w:sz w:val="26"/>
          <w:szCs w:val="26"/>
          <w:u w:val="single"/>
        </w:rPr>
        <w:tab/>
      </w:r>
      <w:proofErr w:type="gramEnd"/>
      <w:r w:rsidRPr="00B654DA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RIO GRANDE ASFALTOS E PAVIMENTAÇÕES LTDA</w:t>
      </w:r>
    </w:p>
    <w:p w:rsidR="00AA3BBD" w:rsidRPr="00F129C2" w:rsidRDefault="00AA3BBD" w:rsidP="00AA3BBD">
      <w:pPr>
        <w:rPr>
          <w:iCs/>
          <w:sz w:val="26"/>
          <w:szCs w:val="26"/>
        </w:rPr>
      </w:pPr>
    </w:p>
    <w:sectPr w:rsidR="00AA3BBD" w:rsidRPr="00F129C2" w:rsidSect="00A3755F">
      <w:headerReference w:type="even" r:id="rId9"/>
      <w:headerReference w:type="default" r:id="rId10"/>
      <w:pgSz w:w="11907" w:h="16840" w:code="9"/>
      <w:pgMar w:top="2325" w:right="1134" w:bottom="170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2E" w:rsidRDefault="00194D2E">
      <w:r>
        <w:separator/>
      </w:r>
    </w:p>
  </w:endnote>
  <w:endnote w:type="continuationSeparator" w:id="0">
    <w:p w:rsidR="00194D2E" w:rsidRDefault="0019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2E" w:rsidRDefault="00194D2E">
      <w:r>
        <w:separator/>
      </w:r>
    </w:p>
  </w:footnote>
  <w:footnote w:type="continuationSeparator" w:id="0">
    <w:p w:rsidR="00194D2E" w:rsidRDefault="0019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96" w:rsidRDefault="00506F3F" w:rsidP="007613E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37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623B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D3796" w:rsidRDefault="005D3796" w:rsidP="007613EB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B1513"/>
    <w:multiLevelType w:val="hybridMultilevel"/>
    <w:tmpl w:val="45ECCD32"/>
    <w:lvl w:ilvl="0" w:tplc="49A4B068">
      <w:start w:val="1"/>
      <w:numFmt w:val="bullet"/>
      <w:lvlText w:val="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48DB4F0C"/>
    <w:multiLevelType w:val="multilevel"/>
    <w:tmpl w:val="44A023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E50D37"/>
    <w:multiLevelType w:val="hybridMultilevel"/>
    <w:tmpl w:val="3E444AB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72"/>
    <w:rsid w:val="0000693C"/>
    <w:rsid w:val="00011B34"/>
    <w:rsid w:val="000212F4"/>
    <w:rsid w:val="000506B4"/>
    <w:rsid w:val="000904BD"/>
    <w:rsid w:val="000A7C9A"/>
    <w:rsid w:val="000B40E3"/>
    <w:rsid w:val="000D4DB6"/>
    <w:rsid w:val="000E669A"/>
    <w:rsid w:val="00105E16"/>
    <w:rsid w:val="00120186"/>
    <w:rsid w:val="00141D4E"/>
    <w:rsid w:val="00194D2E"/>
    <w:rsid w:val="001D1133"/>
    <w:rsid w:val="001F270B"/>
    <w:rsid w:val="001F7ACC"/>
    <w:rsid w:val="00210B66"/>
    <w:rsid w:val="00252857"/>
    <w:rsid w:val="0026718A"/>
    <w:rsid w:val="00290C8F"/>
    <w:rsid w:val="002D515A"/>
    <w:rsid w:val="002F76C5"/>
    <w:rsid w:val="003717AD"/>
    <w:rsid w:val="00377C78"/>
    <w:rsid w:val="00382BCD"/>
    <w:rsid w:val="00393FD0"/>
    <w:rsid w:val="003A18CD"/>
    <w:rsid w:val="003A736C"/>
    <w:rsid w:val="003B014E"/>
    <w:rsid w:val="003C65CE"/>
    <w:rsid w:val="003D0EE1"/>
    <w:rsid w:val="003F2507"/>
    <w:rsid w:val="003F2977"/>
    <w:rsid w:val="00412B6C"/>
    <w:rsid w:val="00422A59"/>
    <w:rsid w:val="004248C1"/>
    <w:rsid w:val="00427B61"/>
    <w:rsid w:val="004358EF"/>
    <w:rsid w:val="004407FF"/>
    <w:rsid w:val="00446602"/>
    <w:rsid w:val="0044661E"/>
    <w:rsid w:val="00463132"/>
    <w:rsid w:val="00484105"/>
    <w:rsid w:val="0049235C"/>
    <w:rsid w:val="004A4555"/>
    <w:rsid w:val="004B211F"/>
    <w:rsid w:val="004D3DCB"/>
    <w:rsid w:val="004E38AE"/>
    <w:rsid w:val="004E7023"/>
    <w:rsid w:val="00506F3F"/>
    <w:rsid w:val="00547F07"/>
    <w:rsid w:val="005510E8"/>
    <w:rsid w:val="005613A9"/>
    <w:rsid w:val="00572E6B"/>
    <w:rsid w:val="00587FF2"/>
    <w:rsid w:val="0059653E"/>
    <w:rsid w:val="005C0965"/>
    <w:rsid w:val="005D3796"/>
    <w:rsid w:val="00602402"/>
    <w:rsid w:val="00606DF3"/>
    <w:rsid w:val="006115BB"/>
    <w:rsid w:val="00644E8B"/>
    <w:rsid w:val="00652748"/>
    <w:rsid w:val="006557A0"/>
    <w:rsid w:val="006652C1"/>
    <w:rsid w:val="00665BA0"/>
    <w:rsid w:val="00690CA0"/>
    <w:rsid w:val="006B1912"/>
    <w:rsid w:val="006B6F70"/>
    <w:rsid w:val="006D00F0"/>
    <w:rsid w:val="007168DA"/>
    <w:rsid w:val="0072522D"/>
    <w:rsid w:val="00745FBC"/>
    <w:rsid w:val="00746D83"/>
    <w:rsid w:val="007613EB"/>
    <w:rsid w:val="00761832"/>
    <w:rsid w:val="007D1ED3"/>
    <w:rsid w:val="00801D14"/>
    <w:rsid w:val="00801F65"/>
    <w:rsid w:val="00803A2B"/>
    <w:rsid w:val="00805524"/>
    <w:rsid w:val="00810D61"/>
    <w:rsid w:val="008119EF"/>
    <w:rsid w:val="008159C8"/>
    <w:rsid w:val="00835067"/>
    <w:rsid w:val="00842009"/>
    <w:rsid w:val="00847AC4"/>
    <w:rsid w:val="00863E51"/>
    <w:rsid w:val="008817E7"/>
    <w:rsid w:val="0089456D"/>
    <w:rsid w:val="008B6DA8"/>
    <w:rsid w:val="008F3E27"/>
    <w:rsid w:val="008F6B17"/>
    <w:rsid w:val="00902A45"/>
    <w:rsid w:val="009137C6"/>
    <w:rsid w:val="00917F89"/>
    <w:rsid w:val="00921923"/>
    <w:rsid w:val="00921F26"/>
    <w:rsid w:val="00927244"/>
    <w:rsid w:val="00931E03"/>
    <w:rsid w:val="00960FC4"/>
    <w:rsid w:val="00961E37"/>
    <w:rsid w:val="00966239"/>
    <w:rsid w:val="009662CD"/>
    <w:rsid w:val="00977B42"/>
    <w:rsid w:val="0098144E"/>
    <w:rsid w:val="009A5765"/>
    <w:rsid w:val="009C0312"/>
    <w:rsid w:val="009C40DE"/>
    <w:rsid w:val="009D7B97"/>
    <w:rsid w:val="00A03222"/>
    <w:rsid w:val="00A17206"/>
    <w:rsid w:val="00A22F77"/>
    <w:rsid w:val="00A23211"/>
    <w:rsid w:val="00A269E1"/>
    <w:rsid w:val="00A36E87"/>
    <w:rsid w:val="00A371AA"/>
    <w:rsid w:val="00A3755F"/>
    <w:rsid w:val="00A534E4"/>
    <w:rsid w:val="00A555A4"/>
    <w:rsid w:val="00A965AE"/>
    <w:rsid w:val="00AA3BBD"/>
    <w:rsid w:val="00AA6B2D"/>
    <w:rsid w:val="00AB0854"/>
    <w:rsid w:val="00AB3043"/>
    <w:rsid w:val="00B175D0"/>
    <w:rsid w:val="00B27A4A"/>
    <w:rsid w:val="00B35272"/>
    <w:rsid w:val="00B649F1"/>
    <w:rsid w:val="00B654DA"/>
    <w:rsid w:val="00B71EC7"/>
    <w:rsid w:val="00B72348"/>
    <w:rsid w:val="00BA1965"/>
    <w:rsid w:val="00BB1E36"/>
    <w:rsid w:val="00BB1E44"/>
    <w:rsid w:val="00BE3067"/>
    <w:rsid w:val="00BE46BE"/>
    <w:rsid w:val="00BE5C0A"/>
    <w:rsid w:val="00BF78A3"/>
    <w:rsid w:val="00C01723"/>
    <w:rsid w:val="00C3202C"/>
    <w:rsid w:val="00C35AB5"/>
    <w:rsid w:val="00C46EB5"/>
    <w:rsid w:val="00C55B55"/>
    <w:rsid w:val="00C812C4"/>
    <w:rsid w:val="00C96A41"/>
    <w:rsid w:val="00CA4F33"/>
    <w:rsid w:val="00CD70E6"/>
    <w:rsid w:val="00CE53ED"/>
    <w:rsid w:val="00D17D17"/>
    <w:rsid w:val="00D22D3C"/>
    <w:rsid w:val="00D300B9"/>
    <w:rsid w:val="00D3690B"/>
    <w:rsid w:val="00D44A86"/>
    <w:rsid w:val="00D52363"/>
    <w:rsid w:val="00D55991"/>
    <w:rsid w:val="00D623B7"/>
    <w:rsid w:val="00D811CC"/>
    <w:rsid w:val="00D96238"/>
    <w:rsid w:val="00DA6C47"/>
    <w:rsid w:val="00DC0CB9"/>
    <w:rsid w:val="00DE1FB2"/>
    <w:rsid w:val="00DF0208"/>
    <w:rsid w:val="00E05AFC"/>
    <w:rsid w:val="00E078AE"/>
    <w:rsid w:val="00E21260"/>
    <w:rsid w:val="00E5103A"/>
    <w:rsid w:val="00E5647F"/>
    <w:rsid w:val="00E81731"/>
    <w:rsid w:val="00E86999"/>
    <w:rsid w:val="00E90030"/>
    <w:rsid w:val="00E925E8"/>
    <w:rsid w:val="00EA6363"/>
    <w:rsid w:val="00EC3CFB"/>
    <w:rsid w:val="00ED18E0"/>
    <w:rsid w:val="00EE60E8"/>
    <w:rsid w:val="00F013D4"/>
    <w:rsid w:val="00F05992"/>
    <w:rsid w:val="00F129C2"/>
    <w:rsid w:val="00F35BEE"/>
    <w:rsid w:val="00F40C59"/>
    <w:rsid w:val="00F449E5"/>
    <w:rsid w:val="00FB5D7D"/>
    <w:rsid w:val="00FE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9A1190-1F23-4B10-B0A5-7CEB50AA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ind w:firstLine="1418"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sz w:val="28"/>
    </w:rPr>
  </w:style>
  <w:style w:type="paragraph" w:styleId="Ttulo7">
    <w:name w:val="heading 7"/>
    <w:basedOn w:val="Normal"/>
    <w:next w:val="Normal"/>
    <w:qFormat/>
    <w:pPr>
      <w:keepNext/>
      <w:ind w:firstLine="1418"/>
      <w:jc w:val="both"/>
      <w:outlineLvl w:val="6"/>
    </w:pPr>
    <w:rPr>
      <w:bCs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left="567" w:hanging="141"/>
      <w:jc w:val="both"/>
    </w:pPr>
    <w:rPr>
      <w:b/>
      <w:sz w:val="28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Recuodecorpodetexto3">
    <w:name w:val="Body Text Indent 3"/>
    <w:basedOn w:val="Normal"/>
    <w:pPr>
      <w:ind w:firstLine="1418"/>
      <w:jc w:val="both"/>
    </w:pPr>
    <w:rPr>
      <w:b/>
      <w:bCs/>
      <w:sz w:val="24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3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Corpodetexto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C3202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C3202C"/>
  </w:style>
  <w:style w:type="table" w:styleId="Tabelacomgrade">
    <w:name w:val="Table Grid"/>
    <w:basedOn w:val="Tabelanormal"/>
    <w:rsid w:val="00803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@selbach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lbach.rs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ata05-escola%20san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ata05-escola santa</Template>
  <TotalTime>11</TotalTime>
  <Pages>2</Pages>
  <Words>563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: 09/98</vt:lpstr>
    </vt:vector>
  </TitlesOfParts>
  <Company>SECRETARIA DA FAZENDA</Company>
  <LinksUpToDate>false</LinksUpToDate>
  <CharactersWithSpaces>3602</CharactersWithSpaces>
  <SharedDoc>false</SharedDoc>
  <HLinks>
    <vt:vector size="12" baseType="variant">
      <vt:variant>
        <vt:i4>1310782</vt:i4>
      </vt:variant>
      <vt:variant>
        <vt:i4>3</vt:i4>
      </vt:variant>
      <vt:variant>
        <vt:i4>0</vt:i4>
      </vt:variant>
      <vt:variant>
        <vt:i4>5</vt:i4>
      </vt:variant>
      <vt:variant>
        <vt:lpwstr>mailto:compras@selbach.rs.gov.br</vt:lpwstr>
      </vt:variant>
      <vt:variant>
        <vt:lpwstr/>
      </vt:variant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http://www.selbach.rs.gov.br/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: 09/98</dc:title>
  <dc:creator>PREF.15 NOVEMBRO</dc:creator>
  <cp:lastModifiedBy>Windows 8.1</cp:lastModifiedBy>
  <cp:revision>3</cp:revision>
  <cp:lastPrinted>2016-02-26T17:39:00Z</cp:lastPrinted>
  <dcterms:created xsi:type="dcterms:W3CDTF">2017-04-28T12:10:00Z</dcterms:created>
  <dcterms:modified xsi:type="dcterms:W3CDTF">2017-04-28T12:20:00Z</dcterms:modified>
</cp:coreProperties>
</file>