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9" w:rsidRPr="00FE474F" w:rsidRDefault="002F30F9">
      <w:pPr>
        <w:rPr>
          <w:rFonts w:ascii="Times New Roman" w:hAnsi="Times New Roman" w:cs="Times New Roman"/>
          <w:b/>
          <w:bCs/>
        </w:rPr>
      </w:pPr>
      <w:r w:rsidRPr="00FE474F">
        <w:rPr>
          <w:rFonts w:ascii="Times New Roman" w:hAnsi="Times New Roman" w:cs="Times New Roman"/>
          <w:b/>
        </w:rPr>
        <w:t>EDITAL DE RETIFICAÇÃO</w:t>
      </w:r>
      <w:r w:rsidR="00FE474F">
        <w:rPr>
          <w:rFonts w:ascii="Times New Roman" w:hAnsi="Times New Roman" w:cs="Times New Roman"/>
          <w:b/>
        </w:rPr>
        <w:t xml:space="preserve"> - </w:t>
      </w:r>
      <w:r w:rsidRPr="00FE474F">
        <w:rPr>
          <w:rFonts w:ascii="Times New Roman" w:hAnsi="Times New Roman" w:cs="Times New Roman"/>
          <w:b/>
          <w:bCs/>
        </w:rPr>
        <w:t xml:space="preserve">PREGÃO PRESENCIAL Nº </w:t>
      </w:r>
      <w:r w:rsidRPr="00FE474F">
        <w:rPr>
          <w:rFonts w:ascii="Times New Roman" w:hAnsi="Times New Roman" w:cs="Times New Roman"/>
          <w:b/>
          <w:bCs/>
          <w:highlight w:val="yellow"/>
        </w:rPr>
        <w:t>08/2014</w:t>
      </w:r>
    </w:p>
    <w:p w:rsidR="002F30F9" w:rsidRPr="00FE474F" w:rsidRDefault="002F30F9">
      <w:pPr>
        <w:rPr>
          <w:rFonts w:ascii="Times New Roman" w:hAnsi="Times New Roman" w:cs="Times New Roman"/>
          <w:b/>
          <w:bCs/>
        </w:rPr>
      </w:pPr>
    </w:p>
    <w:p w:rsidR="002F30F9" w:rsidRPr="00FE474F" w:rsidRDefault="00FE474F" w:rsidP="00FE474F">
      <w:pPr>
        <w:jc w:val="both"/>
        <w:rPr>
          <w:rFonts w:ascii="Times New Roman" w:hAnsi="Times New Roman" w:cs="Times New Roman"/>
          <w:sz w:val="24"/>
          <w:szCs w:val="24"/>
        </w:rPr>
      </w:pPr>
      <w:r w:rsidRPr="00FE474F">
        <w:rPr>
          <w:rFonts w:ascii="Times New Roman" w:hAnsi="Times New Roman" w:cs="Times New Roman"/>
          <w:b/>
          <w:sz w:val="24"/>
          <w:szCs w:val="24"/>
        </w:rPr>
        <w:t>A PREFEITURA MUNICIPAL DE SELBACH, RS</w:t>
      </w:r>
      <w:r w:rsidRPr="00FE47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E474F">
        <w:rPr>
          <w:rFonts w:ascii="Times New Roman" w:hAnsi="Times New Roman" w:cs="Times New Roman"/>
          <w:sz w:val="24"/>
          <w:szCs w:val="24"/>
        </w:rPr>
        <w:t xml:space="preserve">torna público para conhecimento de quantos possam se interessar, que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E474F">
        <w:rPr>
          <w:rFonts w:ascii="Times New Roman" w:hAnsi="Times New Roman" w:cs="Times New Roman"/>
          <w:sz w:val="24"/>
          <w:szCs w:val="24"/>
        </w:rPr>
        <w:t>licitação na modalidade PREGÃO PRESENCIAL</w:t>
      </w:r>
      <w:r>
        <w:rPr>
          <w:rFonts w:ascii="Times New Roman" w:hAnsi="Times New Roman" w:cs="Times New Roman"/>
          <w:sz w:val="24"/>
          <w:szCs w:val="24"/>
        </w:rPr>
        <w:t xml:space="preserve"> Nº 08 2014, passa a contar com as seguintes alterações: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0F72" w:rsidRPr="00FE474F" w:rsidTr="00C30F72">
        <w:tc>
          <w:tcPr>
            <w:tcW w:w="8644" w:type="dxa"/>
          </w:tcPr>
          <w:p w:rsidR="00C30F72" w:rsidRPr="00FE474F" w:rsidRDefault="00FE474F" w:rsidP="00C30F72">
            <w:pPr>
              <w:rPr>
                <w:rFonts w:ascii="Times New Roman" w:hAnsi="Times New Roman" w:cs="Times New Roman"/>
                <w:b/>
              </w:rPr>
            </w:pPr>
            <w:r w:rsidRPr="00FE474F">
              <w:rPr>
                <w:rFonts w:ascii="Times New Roman" w:hAnsi="Times New Roman" w:cs="Times New Roman"/>
                <w:b/>
              </w:rPr>
              <w:t>PREÂMBULO</w:t>
            </w:r>
          </w:p>
          <w:p w:rsidR="00C30F72" w:rsidRPr="00FE474F" w:rsidRDefault="00C30F72">
            <w:pPr>
              <w:rPr>
                <w:rFonts w:ascii="Times New Roman" w:hAnsi="Times New Roman" w:cs="Times New Roman"/>
              </w:rPr>
            </w:pPr>
          </w:p>
        </w:tc>
      </w:tr>
    </w:tbl>
    <w:p w:rsidR="00C30F72" w:rsidRPr="00FE474F" w:rsidRDefault="00C30F72" w:rsidP="00C30F72">
      <w:pPr>
        <w:ind w:firstLine="709"/>
        <w:jc w:val="both"/>
        <w:rPr>
          <w:rFonts w:ascii="Times New Roman" w:hAnsi="Times New Roman" w:cs="Times New Roman"/>
        </w:rPr>
      </w:pPr>
      <w:r w:rsidRPr="00FE474F">
        <w:rPr>
          <w:rFonts w:ascii="Times New Roman" w:hAnsi="Times New Roman" w:cs="Times New Roman"/>
        </w:rPr>
        <w:t xml:space="preserve">A sessão pública do PREGÃO será realizada na Sala de Reuniões da Comissão Permanente de Licitação, situada no Largo Adolfo Albino Werlang, nº 14, bairro centro, </w:t>
      </w:r>
      <w:proofErr w:type="spellStart"/>
      <w:r w:rsidRPr="00FE474F">
        <w:rPr>
          <w:rFonts w:ascii="Times New Roman" w:hAnsi="Times New Roman" w:cs="Times New Roman"/>
        </w:rPr>
        <w:t>Selbach</w:t>
      </w:r>
      <w:proofErr w:type="spellEnd"/>
      <w:r w:rsidRPr="00FE474F">
        <w:rPr>
          <w:rFonts w:ascii="Times New Roman" w:hAnsi="Times New Roman" w:cs="Times New Roman"/>
        </w:rPr>
        <w:t>, RS, no dia</w:t>
      </w:r>
      <w:proofErr w:type="gramStart"/>
      <w:r w:rsidRPr="00FE474F">
        <w:rPr>
          <w:rFonts w:ascii="Times New Roman" w:hAnsi="Times New Roman" w:cs="Times New Roman"/>
        </w:rPr>
        <w:t xml:space="preserve"> </w:t>
      </w:r>
      <w:r w:rsidRPr="00FE474F">
        <w:rPr>
          <w:rFonts w:ascii="Times New Roman" w:hAnsi="Times New Roman" w:cs="Times New Roman"/>
          <w:b/>
          <w:bCs/>
          <w:color w:val="FF0000"/>
          <w:highlight w:val="yellow"/>
          <w:u w:val="single"/>
        </w:rPr>
        <w:t xml:space="preserve"> </w:t>
      </w:r>
      <w:proofErr w:type="gramEnd"/>
      <w:r w:rsidRPr="00FE474F">
        <w:rPr>
          <w:rFonts w:ascii="Times New Roman" w:hAnsi="Times New Roman" w:cs="Times New Roman"/>
          <w:b/>
          <w:bCs/>
          <w:highlight w:val="yellow"/>
          <w:u w:val="single"/>
        </w:rPr>
        <w:t>23</w:t>
      </w:r>
      <w:r w:rsidRPr="00FE474F">
        <w:rPr>
          <w:rFonts w:ascii="Times New Roman" w:hAnsi="Times New Roman" w:cs="Times New Roman"/>
          <w:b/>
          <w:bCs/>
          <w:highlight w:val="yellow"/>
          <w:u w:val="single"/>
        </w:rPr>
        <w:t xml:space="preserve"> de maio</w:t>
      </w:r>
      <w:r w:rsidRPr="00FE474F">
        <w:rPr>
          <w:rFonts w:ascii="Times New Roman" w:hAnsi="Times New Roman" w:cs="Times New Roman"/>
          <w:b/>
          <w:highlight w:val="yellow"/>
          <w:u w:val="single"/>
        </w:rPr>
        <w:t xml:space="preserve"> de 2014</w:t>
      </w:r>
      <w:r w:rsidRPr="00FE474F">
        <w:rPr>
          <w:rFonts w:ascii="Times New Roman" w:hAnsi="Times New Roman" w:cs="Times New Roman"/>
        </w:rPr>
        <w:t xml:space="preserve">, às </w:t>
      </w:r>
      <w:r w:rsidRPr="00FE474F">
        <w:rPr>
          <w:rFonts w:ascii="Times New Roman" w:hAnsi="Times New Roman" w:cs="Times New Roman"/>
          <w:b/>
          <w:bCs/>
          <w:highlight w:val="yellow"/>
          <w:u w:val="single"/>
        </w:rPr>
        <w:t>14:00 horas</w:t>
      </w:r>
      <w:r w:rsidRPr="00FE474F">
        <w:rPr>
          <w:rFonts w:ascii="Times New Roman" w:hAnsi="Times New Roman" w:cs="Times New Roman"/>
        </w:rPr>
        <w:t xml:space="preserve">, quando deverão ser entregues, diretamente ao Pregoeiro, os documentos referentes ao </w:t>
      </w:r>
      <w:r w:rsidRPr="00FE474F">
        <w:rPr>
          <w:rFonts w:ascii="Times New Roman" w:hAnsi="Times New Roman" w:cs="Times New Roman"/>
          <w:b/>
          <w:bCs/>
        </w:rPr>
        <w:t>Credenciamento</w:t>
      </w:r>
      <w:r w:rsidRPr="00FE474F">
        <w:rPr>
          <w:rFonts w:ascii="Times New Roman" w:hAnsi="Times New Roman" w:cs="Times New Roman"/>
        </w:rPr>
        <w:t xml:space="preserve">, a </w:t>
      </w:r>
      <w:r w:rsidRPr="00FE474F">
        <w:rPr>
          <w:rFonts w:ascii="Times New Roman" w:hAnsi="Times New Roman" w:cs="Times New Roman"/>
          <w:b/>
          <w:bCs/>
        </w:rPr>
        <w:t>Declaração Prévia de Habilitação</w:t>
      </w:r>
      <w:r w:rsidRPr="00FE474F">
        <w:rPr>
          <w:rFonts w:ascii="Times New Roman" w:hAnsi="Times New Roman" w:cs="Times New Roman"/>
        </w:rPr>
        <w:t xml:space="preserve">, </w:t>
      </w:r>
      <w:r w:rsidRPr="00FE474F">
        <w:rPr>
          <w:rFonts w:ascii="Times New Roman" w:hAnsi="Times New Roman" w:cs="Times New Roman"/>
          <w:b/>
        </w:rPr>
        <w:t>Declaração de enquadramento da empresa como ME ou EPP</w:t>
      </w:r>
      <w:r w:rsidRPr="00FE474F">
        <w:rPr>
          <w:rFonts w:ascii="Times New Roman" w:hAnsi="Times New Roman" w:cs="Times New Roman"/>
        </w:rPr>
        <w:t xml:space="preserve"> (se for o caso), </w:t>
      </w:r>
      <w:r w:rsidRPr="00FE474F">
        <w:rPr>
          <w:rFonts w:ascii="Times New Roman" w:hAnsi="Times New Roman" w:cs="Times New Roman"/>
          <w:b/>
        </w:rPr>
        <w:t>Declaração de enquadramento no limite de receita</w:t>
      </w:r>
      <w:r w:rsidRPr="00FE474F">
        <w:rPr>
          <w:rFonts w:ascii="Times New Roman" w:hAnsi="Times New Roman" w:cs="Times New Roman"/>
        </w:rPr>
        <w:t xml:space="preserve"> referido no item 6.1.7 deste edital, no caso de cooperativas, os envelopes “A” - </w:t>
      </w:r>
      <w:r w:rsidRPr="00FE474F">
        <w:rPr>
          <w:rFonts w:ascii="Times New Roman" w:hAnsi="Times New Roman" w:cs="Times New Roman"/>
          <w:b/>
          <w:bCs/>
        </w:rPr>
        <w:t xml:space="preserve">Proposta de Preços </w:t>
      </w:r>
      <w:r w:rsidRPr="00FE474F">
        <w:rPr>
          <w:rFonts w:ascii="Times New Roman" w:hAnsi="Times New Roman" w:cs="Times New Roman"/>
        </w:rPr>
        <w:t xml:space="preserve">e “B” - </w:t>
      </w:r>
      <w:r w:rsidRPr="00FE474F">
        <w:rPr>
          <w:rFonts w:ascii="Times New Roman" w:hAnsi="Times New Roman" w:cs="Times New Roman"/>
          <w:b/>
          <w:bCs/>
        </w:rPr>
        <w:t>Documentos de Habilitação</w:t>
      </w:r>
      <w:r w:rsidRPr="00FE474F">
        <w:rPr>
          <w:rFonts w:ascii="Times New Roman" w:hAnsi="Times New Roman" w:cs="Times New Roman"/>
        </w:rPr>
        <w:t xml:space="preserve"> pelas empresas interessadas.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0F72" w:rsidRPr="00FE474F" w:rsidTr="00C30F72">
        <w:tc>
          <w:tcPr>
            <w:tcW w:w="8644" w:type="dxa"/>
          </w:tcPr>
          <w:p w:rsidR="00C30F72" w:rsidRDefault="00C30F72" w:rsidP="00C30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474F">
              <w:rPr>
                <w:rFonts w:ascii="Times New Roman" w:hAnsi="Times New Roman" w:cs="Times New Roman"/>
                <w:b/>
                <w:bCs/>
              </w:rPr>
              <w:t>1 - DO OBJETO</w:t>
            </w:r>
          </w:p>
          <w:p w:rsidR="00514051" w:rsidRPr="00FE474F" w:rsidRDefault="00514051" w:rsidP="00C30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30F72" w:rsidRPr="00FE474F" w:rsidRDefault="00C30F72" w:rsidP="00C30F72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E474F">
        <w:rPr>
          <w:rFonts w:ascii="Times New Roman" w:hAnsi="Times New Roman" w:cs="Times New Roman"/>
          <w:sz w:val="22"/>
          <w:szCs w:val="22"/>
        </w:rPr>
        <w:t>Tem como objeto deste edital</w:t>
      </w:r>
      <w:r w:rsidRPr="00FE474F">
        <w:rPr>
          <w:rFonts w:ascii="Times New Roman" w:hAnsi="Times New Roman" w:cs="Times New Roman"/>
          <w:bCs/>
          <w:sz w:val="22"/>
          <w:szCs w:val="22"/>
        </w:rPr>
        <w:t xml:space="preserve"> a </w:t>
      </w:r>
      <w:r w:rsidRPr="00FE474F">
        <w:rPr>
          <w:rFonts w:ascii="Times New Roman" w:hAnsi="Times New Roman" w:cs="Times New Roman"/>
          <w:bCs/>
          <w:sz w:val="22"/>
          <w:szCs w:val="22"/>
          <w:highlight w:val="yellow"/>
        </w:rPr>
        <w:t>contratação de prestação de serviços</w:t>
      </w:r>
      <w:r w:rsidRPr="00FE474F">
        <w:rPr>
          <w:rFonts w:ascii="Times New Roman" w:hAnsi="Times New Roman" w:cs="Times New Roman"/>
          <w:bCs/>
          <w:sz w:val="22"/>
          <w:szCs w:val="22"/>
        </w:rPr>
        <w:t xml:space="preserve"> voltados a assegurar ações no âmbito de Programas de </w:t>
      </w:r>
      <w:r w:rsidRPr="00FE474F">
        <w:rPr>
          <w:rFonts w:ascii="Times New Roman" w:hAnsi="Times New Roman" w:cs="Times New Roman"/>
          <w:b/>
          <w:bCs/>
          <w:sz w:val="22"/>
          <w:szCs w:val="22"/>
          <w:u w:val="single"/>
        </w:rPr>
        <w:t>OFICINAS</w:t>
      </w:r>
      <w:r w:rsidRPr="00FE474F">
        <w:rPr>
          <w:rFonts w:ascii="Times New Roman" w:hAnsi="Times New Roman" w:cs="Times New Roman"/>
          <w:bCs/>
          <w:sz w:val="22"/>
          <w:szCs w:val="22"/>
        </w:rPr>
        <w:t>, ligadas às Secretarias que passa a identificar,</w:t>
      </w:r>
      <w:r w:rsidRPr="00FE474F">
        <w:rPr>
          <w:rFonts w:ascii="Times New Roman" w:hAnsi="Times New Roman" w:cs="Times New Roman"/>
          <w:sz w:val="22"/>
          <w:szCs w:val="22"/>
        </w:rPr>
        <w:t xml:space="preserve"> conforme especificações e condições estabelecidas neste Edital e nos seus Anexos.</w:t>
      </w:r>
    </w:p>
    <w:p w:rsidR="00C30F72" w:rsidRPr="00FE474F" w:rsidRDefault="00C30F72" w:rsidP="00C30F72">
      <w:pPr>
        <w:pStyle w:val="NormalWeb"/>
        <w:spacing w:before="0" w:beforeAutospacing="0" w:after="0" w:afterAutospacing="0"/>
        <w:ind w:left="46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0F72" w:rsidRPr="00FE474F" w:rsidTr="00C30F72">
        <w:tc>
          <w:tcPr>
            <w:tcW w:w="8644" w:type="dxa"/>
          </w:tcPr>
          <w:p w:rsidR="00C30F72" w:rsidRPr="00FE474F" w:rsidRDefault="00C30F72" w:rsidP="00C30F72">
            <w:pPr>
              <w:spacing w:line="324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474F">
              <w:rPr>
                <w:rFonts w:ascii="Times New Roman" w:hAnsi="Times New Roman" w:cs="Times New Roman"/>
                <w:b/>
                <w:bCs/>
              </w:rPr>
              <w:t>6.2.5 - DOS DOCUMENTOS PARA HABILITAÇÃO:</w:t>
            </w:r>
          </w:p>
          <w:p w:rsidR="00C30F72" w:rsidRPr="00FE474F" w:rsidRDefault="00C30F72">
            <w:pPr>
              <w:rPr>
                <w:rFonts w:ascii="Times New Roman" w:hAnsi="Times New Roman" w:cs="Times New Roman"/>
              </w:rPr>
            </w:pPr>
          </w:p>
        </w:tc>
      </w:tr>
    </w:tbl>
    <w:p w:rsidR="00C30F72" w:rsidRPr="00FE474F" w:rsidRDefault="00C30F72" w:rsidP="00C30F72">
      <w:pPr>
        <w:ind w:right="-28"/>
        <w:jc w:val="both"/>
        <w:rPr>
          <w:rFonts w:ascii="Times New Roman" w:hAnsi="Times New Roman" w:cs="Times New Roman"/>
        </w:rPr>
      </w:pPr>
      <w:r w:rsidRPr="00FE474F">
        <w:rPr>
          <w:rFonts w:ascii="Times New Roman" w:hAnsi="Times New Roman" w:cs="Times New Roman"/>
          <w:b/>
          <w:bCs/>
        </w:rPr>
        <w:t>6.2.5.1.</w:t>
      </w:r>
      <w:r w:rsidRPr="00FE474F">
        <w:rPr>
          <w:rFonts w:ascii="Times New Roman" w:hAnsi="Times New Roman" w:cs="Times New Roman"/>
        </w:rPr>
        <w:t xml:space="preserve"> A documentação a ser apresentada para fins de </w:t>
      </w:r>
      <w:r w:rsidRPr="00FE474F">
        <w:rPr>
          <w:rFonts w:ascii="Times New Roman" w:hAnsi="Times New Roman" w:cs="Times New Roman"/>
          <w:b/>
          <w:bCs/>
        </w:rPr>
        <w:t>HABILITAÇÃO</w:t>
      </w:r>
      <w:r w:rsidRPr="00FE474F">
        <w:rPr>
          <w:rFonts w:ascii="Times New Roman" w:hAnsi="Times New Roman" w:cs="Times New Roman"/>
        </w:rPr>
        <w:t xml:space="preserve"> das </w:t>
      </w:r>
      <w:r w:rsidRPr="00FE474F">
        <w:rPr>
          <w:rFonts w:ascii="Times New Roman" w:hAnsi="Times New Roman" w:cs="Times New Roman"/>
          <w:u w:val="single"/>
        </w:rPr>
        <w:t>empresas</w:t>
      </w:r>
      <w:r w:rsidRPr="00FE474F">
        <w:rPr>
          <w:rFonts w:ascii="Times New Roman" w:hAnsi="Times New Roman" w:cs="Times New Roman"/>
        </w:rPr>
        <w:t xml:space="preserve"> proponentes deverá ser a seguinte:</w:t>
      </w:r>
    </w:p>
    <w:p w:rsidR="00C30F72" w:rsidRPr="00FE474F" w:rsidRDefault="00C30F72" w:rsidP="00C30F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/>
        <w:jc w:val="both"/>
        <w:rPr>
          <w:rFonts w:ascii="Times New Roman" w:hAnsi="Times New Roman" w:cs="Times New Roman"/>
          <w:highlight w:val="yellow"/>
        </w:rPr>
      </w:pPr>
      <w:r w:rsidRPr="00FE474F">
        <w:rPr>
          <w:rFonts w:ascii="Times New Roman" w:hAnsi="Times New Roman" w:cs="Times New Roman"/>
          <w:b/>
          <w:highlight w:val="yellow"/>
        </w:rPr>
        <w:t>I</w:t>
      </w:r>
      <w:r w:rsidRPr="00FE474F">
        <w:rPr>
          <w:rFonts w:ascii="Times New Roman" w:hAnsi="Times New Roman" w:cs="Times New Roman"/>
          <w:highlight w:val="yellow"/>
        </w:rPr>
        <w:t xml:space="preserve"> – Ato Constitutivo, Estatuto ou Contrato Social e suas alterações, se houver, devidamente registrado na Junta Comercial em se tratando de sociedades comerciais, acompanhado, no caso de sociedade por ações, de documento de eleição de seus atuais administradores; inscrição do ato constitutivo, no caso de sociedade civil, acompanhada de prova da diretoria em exercício; ou decreto de autorização, em se tratando de empresa ou sociedade estrangeira em funcionamento no País, </w:t>
      </w:r>
      <w:r w:rsidRPr="00FE474F">
        <w:rPr>
          <w:rFonts w:ascii="Times New Roman" w:hAnsi="Times New Roman" w:cs="Times New Roman"/>
          <w:b/>
          <w:highlight w:val="yellow"/>
        </w:rPr>
        <w:t>em vigor</w:t>
      </w:r>
      <w:r w:rsidRPr="00FE474F">
        <w:rPr>
          <w:rFonts w:ascii="Times New Roman" w:hAnsi="Times New Roman" w:cs="Times New Roman"/>
          <w:highlight w:val="yellow"/>
        </w:rPr>
        <w:t>.</w:t>
      </w:r>
    </w:p>
    <w:p w:rsidR="00C30F72" w:rsidRPr="00FE474F" w:rsidRDefault="00C30F72" w:rsidP="00C30F72">
      <w:pPr>
        <w:spacing w:before="120" w:after="120"/>
        <w:ind w:left="1620"/>
        <w:jc w:val="both"/>
        <w:rPr>
          <w:rFonts w:ascii="Times New Roman" w:hAnsi="Times New Roman" w:cs="Times New Roman"/>
          <w:highlight w:val="yellow"/>
        </w:rPr>
      </w:pPr>
      <w:r w:rsidRPr="00FE474F">
        <w:rPr>
          <w:rFonts w:ascii="Times New Roman" w:hAnsi="Times New Roman" w:cs="Times New Roman"/>
          <w:highlight w:val="yellow"/>
        </w:rPr>
        <w:t>a) A licitante poderá apresentar a versão consolidada do documento solicitado, ou fazê-lo acompanhado de todas as alterações posteriores, caso houver.</w:t>
      </w:r>
    </w:p>
    <w:p w:rsidR="00C30F72" w:rsidRPr="00FE474F" w:rsidRDefault="00C30F72" w:rsidP="00C30F72">
      <w:pPr>
        <w:pStyle w:val="alnea"/>
        <w:numPr>
          <w:ilvl w:val="0"/>
          <w:numId w:val="0"/>
        </w:numPr>
        <w:spacing w:before="120" w:after="120"/>
        <w:ind w:left="1620"/>
        <w:rPr>
          <w:rFonts w:ascii="Times New Roman" w:hAnsi="Times New Roman"/>
          <w:sz w:val="22"/>
          <w:szCs w:val="22"/>
        </w:rPr>
      </w:pPr>
      <w:r w:rsidRPr="00FE474F">
        <w:rPr>
          <w:rFonts w:ascii="Times New Roman" w:hAnsi="Times New Roman"/>
          <w:sz w:val="22"/>
          <w:szCs w:val="22"/>
          <w:highlight w:val="yellow"/>
        </w:rPr>
        <w:t>b) Somente serão habilitadas as licitantes que apresentarem, além de toda a documentação exigida, ramo pertinente ao objeto desta licitação no seu objeto social (Ato Constitutivo).</w:t>
      </w:r>
    </w:p>
    <w:p w:rsidR="00C30F72" w:rsidRDefault="00C30F72" w:rsidP="00C30F72">
      <w:pPr>
        <w:pStyle w:val="alnea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2"/>
          <w:szCs w:val="22"/>
        </w:rPr>
      </w:pPr>
      <w:proofErr w:type="spellStart"/>
      <w:r w:rsidRPr="00FE474F">
        <w:rPr>
          <w:rFonts w:ascii="Times New Roman" w:hAnsi="Times New Roman"/>
          <w:i/>
          <w:sz w:val="22"/>
          <w:szCs w:val="22"/>
        </w:rPr>
        <w:t>Obs</w:t>
      </w:r>
      <w:proofErr w:type="spellEnd"/>
      <w:r w:rsidRPr="00FE474F">
        <w:rPr>
          <w:rFonts w:ascii="Times New Roman" w:hAnsi="Times New Roman"/>
          <w:i/>
          <w:sz w:val="22"/>
          <w:szCs w:val="22"/>
        </w:rPr>
        <w:t xml:space="preserve">: Se houver apresentado o ato constitutivo no credenciamento </w:t>
      </w:r>
      <w:r w:rsidRPr="00FE474F">
        <w:rPr>
          <w:rFonts w:ascii="Times New Roman" w:hAnsi="Times New Roman"/>
          <w:b/>
          <w:i/>
          <w:color w:val="000000"/>
          <w:sz w:val="22"/>
          <w:szCs w:val="22"/>
        </w:rPr>
        <w:t>não será necessário</w:t>
      </w:r>
      <w:r w:rsidRPr="00FE474F">
        <w:rPr>
          <w:rFonts w:ascii="Times New Roman" w:hAnsi="Times New Roman"/>
          <w:i/>
          <w:sz w:val="22"/>
          <w:szCs w:val="22"/>
        </w:rPr>
        <w:t xml:space="preserve"> apresentar nova cópia.</w:t>
      </w:r>
    </w:p>
    <w:p w:rsidR="00FE474F" w:rsidRPr="00FE474F" w:rsidRDefault="00FE474F" w:rsidP="00C30F72">
      <w:pPr>
        <w:pStyle w:val="alnea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0F72" w:rsidRPr="00FE474F" w:rsidTr="00C30F72">
        <w:tc>
          <w:tcPr>
            <w:tcW w:w="8644" w:type="dxa"/>
          </w:tcPr>
          <w:p w:rsidR="00C30F72" w:rsidRDefault="00EF7178" w:rsidP="00FE474F">
            <w:pPr>
              <w:spacing w:line="324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474F">
              <w:rPr>
                <w:rFonts w:ascii="Times New Roman" w:hAnsi="Times New Roman" w:cs="Times New Roman"/>
                <w:b/>
                <w:bCs/>
              </w:rPr>
              <w:lastRenderedPageBreak/>
              <w:t>7 - DO PROCEDIM</w:t>
            </w:r>
            <w:r w:rsidR="00FE474F">
              <w:rPr>
                <w:rFonts w:ascii="Times New Roman" w:hAnsi="Times New Roman" w:cs="Times New Roman"/>
                <w:b/>
                <w:bCs/>
              </w:rPr>
              <w:t>ENTO E JULGAMENTO DA LICITAÇÃO:</w:t>
            </w:r>
          </w:p>
          <w:p w:rsidR="00514051" w:rsidRPr="00FE474F" w:rsidRDefault="00514051" w:rsidP="00FE474F">
            <w:pPr>
              <w:spacing w:line="324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7178" w:rsidRDefault="00EF7178" w:rsidP="00EF7178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r w:rsidRPr="00FE474F">
        <w:rPr>
          <w:rFonts w:ascii="Times New Roman" w:hAnsi="Times New Roman" w:cs="Times New Roman"/>
        </w:rPr>
        <w:t xml:space="preserve">7.4.3.1 - Serão consideradas de preços excessivos as propostas que apresentarem </w:t>
      </w:r>
      <w:r w:rsidRPr="00FE474F">
        <w:rPr>
          <w:rFonts w:ascii="Times New Roman" w:hAnsi="Times New Roman" w:cs="Times New Roman"/>
          <w:b/>
          <w:bCs/>
          <w:highlight w:val="yellow"/>
          <w:u w:val="single"/>
        </w:rPr>
        <w:t xml:space="preserve">valor final por item - após a sessão de lances - superior </w:t>
      </w:r>
      <w:r w:rsidRPr="00FE474F">
        <w:rPr>
          <w:rFonts w:ascii="Times New Roman" w:hAnsi="Times New Roman" w:cs="Times New Roman"/>
          <w:b/>
          <w:bCs/>
          <w:highlight w:val="yellow"/>
          <w:u w:val="single"/>
        </w:rPr>
        <w:t>a 10 % (dez por cento) acima d</w:t>
      </w:r>
      <w:r w:rsidRPr="00FE474F">
        <w:rPr>
          <w:rFonts w:ascii="Times New Roman" w:hAnsi="Times New Roman" w:cs="Times New Roman"/>
          <w:b/>
          <w:bCs/>
          <w:highlight w:val="yellow"/>
          <w:u w:val="single"/>
        </w:rPr>
        <w:t>os valores</w:t>
      </w:r>
      <w:r w:rsidRPr="00FE474F">
        <w:rPr>
          <w:rFonts w:ascii="Times New Roman" w:hAnsi="Times New Roman" w:cs="Times New Roman"/>
        </w:rPr>
        <w:t xml:space="preserve"> previstos na planilha estimativa constante do presente edital </w:t>
      </w:r>
      <w:r w:rsidRPr="00FE474F">
        <w:rPr>
          <w:rFonts w:ascii="Times New Roman" w:hAnsi="Times New Roman" w:cs="Times New Roman"/>
          <w:b/>
          <w:bCs/>
        </w:rPr>
        <w:t>(Anexo VII)</w:t>
      </w:r>
      <w:r w:rsidRPr="00FE474F">
        <w:rPr>
          <w:rFonts w:ascii="Times New Roman" w:hAnsi="Times New Roman" w:cs="Times New Roman"/>
        </w:rPr>
        <w:t>.</w:t>
      </w:r>
    </w:p>
    <w:p w:rsidR="00FE474F" w:rsidRPr="00FE474F" w:rsidRDefault="00FE474F" w:rsidP="00EF7178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</w:p>
    <w:p w:rsidR="0052770E" w:rsidRPr="00FE474F" w:rsidRDefault="0052770E" w:rsidP="00527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  <w:r w:rsidRPr="00FE474F">
        <w:rPr>
          <w:rFonts w:ascii="Times New Roman" w:hAnsi="Times New Roman" w:cs="Times New Roman"/>
          <w:b/>
          <w:bCs/>
          <w:highlight w:val="yellow"/>
        </w:rPr>
        <w:t>7.5.</w:t>
      </w:r>
      <w:proofErr w:type="gramStart"/>
      <w:r w:rsidRPr="00FE474F">
        <w:rPr>
          <w:rFonts w:ascii="Times New Roman" w:hAnsi="Times New Roman" w:cs="Times New Roman"/>
          <w:b/>
          <w:bCs/>
          <w:highlight w:val="yellow"/>
        </w:rPr>
        <w:t>a)</w:t>
      </w:r>
      <w:proofErr w:type="gramEnd"/>
      <w:r w:rsidRPr="00FE474F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FE474F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FE474F">
        <w:rPr>
          <w:rFonts w:ascii="Times New Roman" w:hAnsi="Times New Roman" w:cs="Times New Roman"/>
          <w:highlight w:val="yellow"/>
        </w:rPr>
        <w:t>Encerrada a sessão de lances, será verificada a ocorrência do empate ficto, previsto no art. 44, §2º, da Lei Complementar 123/06, sendo assegurada, como critério do desempate, preferência de contratação para as microempresas, as empresas de pequeno porte e as cooperativas</w:t>
      </w:r>
      <w:r w:rsidRPr="00FE474F">
        <w:rPr>
          <w:rFonts w:ascii="Times New Roman" w:hAnsi="Times New Roman" w:cs="Times New Roman"/>
          <w:highlight w:val="yellow"/>
        </w:rPr>
        <w:t xml:space="preserve"> e </w:t>
      </w:r>
      <w:proofErr w:type="spellStart"/>
      <w:r w:rsidRPr="00FE474F">
        <w:rPr>
          <w:rFonts w:ascii="Times New Roman" w:hAnsi="Times New Roman" w:cs="Times New Roman"/>
          <w:highlight w:val="yellow"/>
        </w:rPr>
        <w:t>MEIs</w:t>
      </w:r>
      <w:proofErr w:type="spellEnd"/>
      <w:r w:rsidRPr="00FE474F">
        <w:rPr>
          <w:rFonts w:ascii="Times New Roman" w:hAnsi="Times New Roman" w:cs="Times New Roman"/>
          <w:highlight w:val="yellow"/>
        </w:rPr>
        <w:t>,</w:t>
      </w:r>
      <w:r w:rsidRPr="00FE474F">
        <w:rPr>
          <w:rFonts w:ascii="Times New Roman" w:hAnsi="Times New Roman" w:cs="Times New Roman"/>
          <w:highlight w:val="yellow"/>
        </w:rPr>
        <w:t xml:space="preserve"> que atenderem ao item 6.1.7, deste edital.</w:t>
      </w:r>
    </w:p>
    <w:p w:rsidR="0052770E" w:rsidRPr="00FE474F" w:rsidRDefault="0052770E" w:rsidP="0052770E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highlight w:val="yellow"/>
        </w:rPr>
      </w:pPr>
      <w:r w:rsidRPr="00FE474F">
        <w:rPr>
          <w:rFonts w:ascii="Times New Roman" w:hAnsi="Times New Roman" w:cs="Times New Roman"/>
          <w:b/>
          <w:bCs/>
          <w:highlight w:val="yellow"/>
        </w:rPr>
        <w:t>A1)</w:t>
      </w:r>
      <w:r w:rsidRPr="00FE474F">
        <w:rPr>
          <w:rFonts w:ascii="Times New Roman" w:hAnsi="Times New Roman" w:cs="Times New Roman"/>
          <w:b/>
          <w:bCs/>
          <w:highlight w:val="yellow"/>
        </w:rPr>
        <w:t xml:space="preserve"> </w:t>
      </w:r>
      <w:proofErr w:type="gramStart"/>
      <w:r w:rsidRPr="00FE474F">
        <w:rPr>
          <w:rFonts w:ascii="Times New Roman" w:hAnsi="Times New Roman" w:cs="Times New Roman"/>
          <w:highlight w:val="yellow"/>
        </w:rPr>
        <w:t>Entende-se</w:t>
      </w:r>
      <w:proofErr w:type="gramEnd"/>
      <w:r w:rsidRPr="00FE474F">
        <w:rPr>
          <w:rFonts w:ascii="Times New Roman" w:hAnsi="Times New Roman" w:cs="Times New Roman"/>
          <w:highlight w:val="yellow"/>
        </w:rPr>
        <w:t xml:space="preserve"> como empate ficto aquelas situações em que as propostas apresentadas pela microempresa e pela empresa de pequeno porte, bem como pela cooperativa, sejam superiores em até </w:t>
      </w:r>
      <w:r w:rsidRPr="00FE474F">
        <w:rPr>
          <w:rFonts w:ascii="Times New Roman" w:hAnsi="Times New Roman" w:cs="Times New Roman"/>
          <w:b/>
          <w:highlight w:val="yellow"/>
          <w:u w:val="single"/>
        </w:rPr>
        <w:t>5% (cinco por cento)</w:t>
      </w:r>
      <w:r w:rsidRPr="00FE474F">
        <w:rPr>
          <w:rFonts w:ascii="Times New Roman" w:hAnsi="Times New Roman" w:cs="Times New Roman"/>
          <w:highlight w:val="yellow"/>
        </w:rPr>
        <w:t xml:space="preserve"> à proposta de menor valor.</w:t>
      </w:r>
    </w:p>
    <w:p w:rsidR="0052770E" w:rsidRPr="00FE474F" w:rsidRDefault="0052770E" w:rsidP="0052770E">
      <w:pPr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  <w:r w:rsidRPr="00FE474F">
        <w:rPr>
          <w:rFonts w:ascii="Times New Roman" w:hAnsi="Times New Roman" w:cs="Times New Roman"/>
          <w:b/>
          <w:bCs/>
          <w:highlight w:val="yellow"/>
        </w:rPr>
        <w:t>7.5.</w:t>
      </w:r>
      <w:proofErr w:type="gramStart"/>
      <w:r w:rsidRPr="00FE474F">
        <w:rPr>
          <w:rFonts w:ascii="Times New Roman" w:hAnsi="Times New Roman" w:cs="Times New Roman"/>
          <w:b/>
          <w:bCs/>
          <w:highlight w:val="yellow"/>
        </w:rPr>
        <w:t>b)</w:t>
      </w:r>
      <w:proofErr w:type="gramEnd"/>
      <w:r w:rsidRPr="00FE474F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FE474F">
        <w:rPr>
          <w:rFonts w:ascii="Times New Roman" w:hAnsi="Times New Roman" w:cs="Times New Roman"/>
          <w:highlight w:val="yellow"/>
        </w:rPr>
        <w:t>Ocorrendo o empate, na forma do item anterior, proceder-se-á da seguinte forma:</w:t>
      </w:r>
    </w:p>
    <w:p w:rsidR="0052770E" w:rsidRPr="00FE474F" w:rsidRDefault="0052770E" w:rsidP="0052770E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/>
          <w:bCs/>
          <w:color w:val="FF0000"/>
          <w:highlight w:val="yellow"/>
          <w:u w:val="single"/>
        </w:rPr>
      </w:pPr>
      <w:r w:rsidRPr="00FE474F">
        <w:rPr>
          <w:rFonts w:ascii="Times New Roman" w:hAnsi="Times New Roman" w:cs="Times New Roman"/>
          <w:b/>
          <w:bCs/>
          <w:highlight w:val="yellow"/>
        </w:rPr>
        <w:t>B1)</w:t>
      </w:r>
      <w:r w:rsidRPr="00FE474F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FE474F">
        <w:rPr>
          <w:rFonts w:ascii="Times New Roman" w:hAnsi="Times New Roman" w:cs="Times New Roman"/>
          <w:highlight w:val="yellow"/>
        </w:rPr>
        <w:t xml:space="preserve">A microempresa, a empresa de pequeno </w:t>
      </w:r>
      <w:r w:rsidRPr="00FE474F">
        <w:rPr>
          <w:rFonts w:ascii="Times New Roman" w:hAnsi="Times New Roman" w:cs="Times New Roman"/>
          <w:highlight w:val="yellow"/>
        </w:rPr>
        <w:t>porte,</w:t>
      </w:r>
      <w:r w:rsidRPr="00FE474F">
        <w:rPr>
          <w:rFonts w:ascii="Times New Roman" w:hAnsi="Times New Roman" w:cs="Times New Roman"/>
          <w:highlight w:val="yellow"/>
        </w:rPr>
        <w:t xml:space="preserve"> a cooperativa</w:t>
      </w:r>
      <w:r w:rsidRPr="00FE474F">
        <w:rPr>
          <w:rFonts w:ascii="Times New Roman" w:hAnsi="Times New Roman" w:cs="Times New Roman"/>
          <w:highlight w:val="yellow"/>
        </w:rPr>
        <w:t>, ou a MEI</w:t>
      </w:r>
      <w:r w:rsidRPr="00FE474F">
        <w:rPr>
          <w:rFonts w:ascii="Times New Roman" w:hAnsi="Times New Roman" w:cs="Times New Roman"/>
          <w:highlight w:val="yellow"/>
        </w:rPr>
        <w:t xml:space="preserve"> detentora da proposta de menor valor será convocada para apresentar, no prazo de </w:t>
      </w:r>
      <w:proofErr w:type="gramStart"/>
      <w:r w:rsidRPr="00FE474F">
        <w:rPr>
          <w:rFonts w:ascii="Times New Roman" w:hAnsi="Times New Roman" w:cs="Times New Roman"/>
          <w:highlight w:val="yellow"/>
        </w:rPr>
        <w:t>5</w:t>
      </w:r>
      <w:proofErr w:type="gramEnd"/>
      <w:r w:rsidRPr="00FE474F">
        <w:rPr>
          <w:rFonts w:ascii="Times New Roman" w:hAnsi="Times New Roman" w:cs="Times New Roman"/>
          <w:highlight w:val="yellow"/>
        </w:rPr>
        <w:t xml:space="preserve"> (cinco) minutos, nova proposta, na forma do item 7.6.4, inferior àquela considerada, até então, de menor preço, situação em que será declarada vencedora do certame </w:t>
      </w:r>
      <w:r w:rsidRPr="00FE474F">
        <w:rPr>
          <w:rFonts w:ascii="Times New Roman" w:hAnsi="Times New Roman" w:cs="Times New Roman"/>
          <w:b/>
          <w:bCs/>
          <w:color w:val="FF0000"/>
          <w:highlight w:val="yellow"/>
          <w:u w:val="single"/>
        </w:rPr>
        <w:t>(deverá obrigatoriamente estar presente na sessão de lances para o exercício deste direito).</w:t>
      </w:r>
    </w:p>
    <w:p w:rsidR="0052770E" w:rsidRPr="00FE474F" w:rsidRDefault="0052770E" w:rsidP="0052770E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highlight w:val="yellow"/>
        </w:rPr>
      </w:pPr>
      <w:r w:rsidRPr="00FE474F">
        <w:rPr>
          <w:rFonts w:ascii="Times New Roman" w:hAnsi="Times New Roman" w:cs="Times New Roman"/>
          <w:b/>
          <w:bCs/>
          <w:highlight w:val="yellow"/>
        </w:rPr>
        <w:t>B2)</w:t>
      </w:r>
      <w:r w:rsidRPr="00FE474F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FE474F">
        <w:rPr>
          <w:rFonts w:ascii="Times New Roman" w:hAnsi="Times New Roman" w:cs="Times New Roman"/>
          <w:highlight w:val="yellow"/>
        </w:rPr>
        <w:t>Se a microempresa, a empresa de pequeno porte</w:t>
      </w:r>
      <w:r w:rsidRPr="00FE474F">
        <w:rPr>
          <w:rFonts w:ascii="Times New Roman" w:hAnsi="Times New Roman" w:cs="Times New Roman"/>
          <w:highlight w:val="yellow"/>
        </w:rPr>
        <w:t>,</w:t>
      </w:r>
      <w:r w:rsidRPr="00FE474F">
        <w:rPr>
          <w:rFonts w:ascii="Times New Roman" w:hAnsi="Times New Roman" w:cs="Times New Roman"/>
          <w:highlight w:val="yellow"/>
        </w:rPr>
        <w:t xml:space="preserve"> a cooperativa,</w:t>
      </w:r>
      <w:r w:rsidRPr="00FE474F">
        <w:rPr>
          <w:rFonts w:ascii="Times New Roman" w:hAnsi="Times New Roman" w:cs="Times New Roman"/>
          <w:highlight w:val="yellow"/>
        </w:rPr>
        <w:t xml:space="preserve"> a MEI</w:t>
      </w:r>
      <w:r w:rsidRPr="00FE474F">
        <w:rPr>
          <w:rFonts w:ascii="Times New Roman" w:hAnsi="Times New Roman" w:cs="Times New Roman"/>
          <w:highlight w:val="yellow"/>
        </w:rPr>
        <w:t xml:space="preserve"> convocada na forma da alínea anterior, não apresentar nova proposta, inferior à de menor preço, será facultada, pela ordem de classificação, às demais microempresas, empresas de pequeno porte ou cooperativas remanescentes </w:t>
      </w:r>
      <w:r w:rsidRPr="00FE474F">
        <w:rPr>
          <w:rFonts w:ascii="Times New Roman" w:hAnsi="Times New Roman" w:cs="Times New Roman"/>
          <w:b/>
          <w:bCs/>
          <w:color w:val="FF0000"/>
          <w:highlight w:val="yellow"/>
          <w:u w:val="single"/>
        </w:rPr>
        <w:t>(presentes)</w:t>
      </w:r>
      <w:r w:rsidRPr="00FE474F">
        <w:rPr>
          <w:rFonts w:ascii="Times New Roman" w:hAnsi="Times New Roman" w:cs="Times New Roman"/>
          <w:highlight w:val="yellow"/>
        </w:rPr>
        <w:t>, que se enquadrarem na hipótese do item 7.5.1 deste edital, a apresentação de nova proposta, no prazo previsto no item 7.6.1</w:t>
      </w:r>
      <w:r w:rsidRPr="00FE474F">
        <w:rPr>
          <w:rFonts w:ascii="Times New Roman" w:hAnsi="Times New Roman" w:cs="Times New Roman"/>
          <w:i/>
          <w:iCs/>
          <w:highlight w:val="yellow"/>
        </w:rPr>
        <w:t xml:space="preserve"> </w:t>
      </w:r>
      <w:r w:rsidRPr="00FE474F">
        <w:rPr>
          <w:rFonts w:ascii="Times New Roman" w:hAnsi="Times New Roman" w:cs="Times New Roman"/>
          <w:highlight w:val="yellow"/>
        </w:rPr>
        <w:t>deste edital.</w:t>
      </w:r>
    </w:p>
    <w:p w:rsidR="0052770E" w:rsidRPr="00FE474F" w:rsidRDefault="0052770E" w:rsidP="0052770E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highlight w:val="yellow"/>
        </w:rPr>
      </w:pPr>
      <w:r w:rsidRPr="00FE474F">
        <w:rPr>
          <w:rFonts w:ascii="Times New Roman" w:hAnsi="Times New Roman" w:cs="Times New Roman"/>
          <w:b/>
          <w:bCs/>
          <w:highlight w:val="yellow"/>
        </w:rPr>
        <w:t>B</w:t>
      </w:r>
      <w:r w:rsidRPr="00FE474F">
        <w:rPr>
          <w:rFonts w:ascii="Times New Roman" w:hAnsi="Times New Roman" w:cs="Times New Roman"/>
          <w:b/>
          <w:highlight w:val="yellow"/>
        </w:rPr>
        <w:t>3</w:t>
      </w:r>
      <w:r w:rsidRPr="00FE474F">
        <w:rPr>
          <w:rFonts w:ascii="Times New Roman" w:hAnsi="Times New Roman" w:cs="Times New Roman"/>
          <w:highlight w:val="yellow"/>
        </w:rPr>
        <w:t>)</w:t>
      </w:r>
      <w:r w:rsidRPr="00FE474F">
        <w:rPr>
          <w:rFonts w:ascii="Times New Roman" w:hAnsi="Times New Roman" w:cs="Times New Roman"/>
          <w:highlight w:val="yellow"/>
        </w:rPr>
        <w:t xml:space="preserve"> No caso de equivalência dos valores apresentados pelas microempresas e empresas de pequeno porte que se encontrem no intervalo estabelecido no item 7.5.1, será realizado sorteio entre elas para que se identifique aquela que primeiro poderá apresentar melhor oferta.</w:t>
      </w:r>
    </w:p>
    <w:p w:rsidR="0052770E" w:rsidRPr="00FE474F" w:rsidRDefault="0052770E" w:rsidP="0052770E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highlight w:val="yellow"/>
        </w:rPr>
      </w:pPr>
      <w:r w:rsidRPr="00FE474F">
        <w:rPr>
          <w:rFonts w:ascii="Times New Roman" w:hAnsi="Times New Roman" w:cs="Times New Roman"/>
          <w:b/>
          <w:highlight w:val="yellow"/>
        </w:rPr>
        <w:t>B4)</w:t>
      </w:r>
      <w:r w:rsidRPr="00FE474F">
        <w:rPr>
          <w:rFonts w:ascii="Times New Roman" w:hAnsi="Times New Roman" w:cs="Times New Roman"/>
          <w:highlight w:val="yellow"/>
        </w:rPr>
        <w:t xml:space="preserve"> A microempresa, a</w:t>
      </w:r>
      <w:r w:rsidRPr="00FE474F">
        <w:rPr>
          <w:rFonts w:ascii="Times New Roman" w:hAnsi="Times New Roman" w:cs="Times New Roman"/>
          <w:highlight w:val="yellow"/>
        </w:rPr>
        <w:t xml:space="preserve"> empresa de pequeno porte</w:t>
      </w:r>
      <w:r w:rsidRPr="00FE474F">
        <w:rPr>
          <w:rFonts w:ascii="Times New Roman" w:hAnsi="Times New Roman" w:cs="Times New Roman"/>
          <w:highlight w:val="yellow"/>
        </w:rPr>
        <w:t>, a cooperativa, ou a MEI</w:t>
      </w:r>
      <w:r w:rsidRPr="00FE474F">
        <w:rPr>
          <w:rFonts w:ascii="Times New Roman" w:hAnsi="Times New Roman" w:cs="Times New Roman"/>
          <w:highlight w:val="yellow"/>
        </w:rPr>
        <w:t xml:space="preserve"> mais bem classificada poderá apresentar proposta de preço inferior àquela considerada vencedora do certame, </w:t>
      </w:r>
      <w:r w:rsidRPr="00FE474F">
        <w:rPr>
          <w:rFonts w:ascii="Times New Roman" w:hAnsi="Times New Roman" w:cs="Times New Roman"/>
          <w:b/>
          <w:bCs/>
          <w:color w:val="FF0000"/>
          <w:highlight w:val="yellow"/>
          <w:u w:val="single"/>
        </w:rPr>
        <w:t>registrando-se inicialmente a nova proposta em ata, devendo no prazo de 02 (dois) dias úteis contados da lavratura da mesma apresentar por escrito</w:t>
      </w:r>
      <w:r w:rsidRPr="00FE474F">
        <w:rPr>
          <w:rFonts w:ascii="Times New Roman" w:hAnsi="Times New Roman" w:cs="Times New Roman"/>
          <w:highlight w:val="yellow"/>
        </w:rPr>
        <w:t xml:space="preserve">. Não estando presente representante da </w:t>
      </w:r>
      <w:proofErr w:type="spellStart"/>
      <w:r w:rsidRPr="00FE474F">
        <w:rPr>
          <w:rFonts w:ascii="Times New Roman" w:hAnsi="Times New Roman" w:cs="Times New Roman"/>
          <w:highlight w:val="yellow"/>
        </w:rPr>
        <w:t>micro-empresa</w:t>
      </w:r>
      <w:proofErr w:type="spellEnd"/>
      <w:r w:rsidRPr="00FE474F">
        <w:rPr>
          <w:rFonts w:ascii="Times New Roman" w:hAnsi="Times New Roman" w:cs="Times New Roman"/>
          <w:highlight w:val="yellow"/>
        </w:rPr>
        <w:t xml:space="preserve"> ou empresa de pequeno porte, decairá do direito de apresentar nova proposta.</w:t>
      </w:r>
      <w:r w:rsidRPr="00FE474F">
        <w:rPr>
          <w:rFonts w:ascii="Times New Roman" w:hAnsi="Times New Roman" w:cs="Times New Roman"/>
          <w:b/>
          <w:color w:val="008080"/>
          <w:highlight w:val="yellow"/>
        </w:rPr>
        <w:t xml:space="preserve"> </w:t>
      </w:r>
    </w:p>
    <w:p w:rsidR="0052770E" w:rsidRPr="00FE474F" w:rsidRDefault="0052770E" w:rsidP="00527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  <w:r w:rsidRPr="00FE474F">
        <w:rPr>
          <w:rFonts w:ascii="Times New Roman" w:hAnsi="Times New Roman" w:cs="Times New Roman"/>
          <w:b/>
          <w:bCs/>
          <w:highlight w:val="yellow"/>
        </w:rPr>
        <w:lastRenderedPageBreak/>
        <w:t>7.5.</w:t>
      </w:r>
      <w:proofErr w:type="gramStart"/>
      <w:r w:rsidRPr="00FE474F">
        <w:rPr>
          <w:rFonts w:ascii="Times New Roman" w:hAnsi="Times New Roman" w:cs="Times New Roman"/>
          <w:b/>
          <w:bCs/>
          <w:highlight w:val="yellow"/>
        </w:rPr>
        <w:t>c)</w:t>
      </w:r>
      <w:proofErr w:type="gramEnd"/>
      <w:r w:rsidRPr="00FE474F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FE474F">
        <w:rPr>
          <w:rFonts w:ascii="Times New Roman" w:hAnsi="Times New Roman" w:cs="Times New Roman"/>
          <w:highlight w:val="yellow"/>
        </w:rPr>
        <w:t>Se nenhuma microempresa, empresa de pequeno porte</w:t>
      </w:r>
      <w:r w:rsidRPr="00FE474F">
        <w:rPr>
          <w:rFonts w:ascii="Times New Roman" w:hAnsi="Times New Roman" w:cs="Times New Roman"/>
          <w:highlight w:val="yellow"/>
        </w:rPr>
        <w:t>,</w:t>
      </w:r>
      <w:r w:rsidRPr="00FE474F">
        <w:rPr>
          <w:rFonts w:ascii="Times New Roman" w:hAnsi="Times New Roman" w:cs="Times New Roman"/>
          <w:highlight w:val="yellow"/>
        </w:rPr>
        <w:t xml:space="preserve"> cooperativa,</w:t>
      </w:r>
      <w:r w:rsidRPr="00FE474F">
        <w:rPr>
          <w:rFonts w:ascii="Times New Roman" w:hAnsi="Times New Roman" w:cs="Times New Roman"/>
          <w:highlight w:val="yellow"/>
        </w:rPr>
        <w:t xml:space="preserve"> ou MEI</w:t>
      </w:r>
      <w:r w:rsidRPr="00FE474F">
        <w:rPr>
          <w:rFonts w:ascii="Times New Roman" w:hAnsi="Times New Roman" w:cs="Times New Roman"/>
          <w:highlight w:val="yellow"/>
        </w:rPr>
        <w:t xml:space="preserve"> satisfizer as exigências do item </w:t>
      </w:r>
      <w:r w:rsidRPr="00FE474F">
        <w:rPr>
          <w:rFonts w:ascii="Times New Roman" w:hAnsi="Times New Roman" w:cs="Times New Roman"/>
          <w:b/>
          <w:highlight w:val="yellow"/>
        </w:rPr>
        <w:t>7.5.</w:t>
      </w:r>
      <w:r w:rsidRPr="00FE474F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FE474F">
        <w:rPr>
          <w:rFonts w:ascii="Times New Roman" w:hAnsi="Times New Roman" w:cs="Times New Roman"/>
          <w:highlight w:val="yellow"/>
        </w:rPr>
        <w:t>deste</w:t>
      </w:r>
      <w:proofErr w:type="gramEnd"/>
      <w:r w:rsidRPr="00FE474F">
        <w:rPr>
          <w:rFonts w:ascii="Times New Roman" w:hAnsi="Times New Roman" w:cs="Times New Roman"/>
          <w:highlight w:val="yellow"/>
        </w:rPr>
        <w:t xml:space="preserve"> edital, será declarado vencedor do certame o licitante detentor da proposta originariamente de menor valor.</w:t>
      </w:r>
    </w:p>
    <w:p w:rsidR="0052770E" w:rsidRPr="00FE474F" w:rsidRDefault="0052770E" w:rsidP="005277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74F">
        <w:rPr>
          <w:rFonts w:ascii="Times New Roman" w:hAnsi="Times New Roman" w:cs="Times New Roman"/>
          <w:b/>
          <w:bCs/>
          <w:highlight w:val="yellow"/>
        </w:rPr>
        <w:t>7.5.</w:t>
      </w:r>
      <w:proofErr w:type="gramStart"/>
      <w:r w:rsidRPr="00FE474F">
        <w:rPr>
          <w:rFonts w:ascii="Times New Roman" w:hAnsi="Times New Roman" w:cs="Times New Roman"/>
          <w:b/>
          <w:bCs/>
          <w:highlight w:val="yellow"/>
        </w:rPr>
        <w:t>d)</w:t>
      </w:r>
      <w:proofErr w:type="gramEnd"/>
      <w:r w:rsidRPr="00FE474F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FE474F">
        <w:rPr>
          <w:rFonts w:ascii="Times New Roman" w:hAnsi="Times New Roman" w:cs="Times New Roman"/>
          <w:highlight w:val="yellow"/>
        </w:rPr>
        <w:t xml:space="preserve">O disposto nos itens 7.5, deste edital, não se aplica às hipóteses em que a proposta de menor valor </w:t>
      </w:r>
      <w:r w:rsidRPr="00FE474F">
        <w:rPr>
          <w:rFonts w:ascii="Times New Roman" w:hAnsi="Times New Roman" w:cs="Times New Roman"/>
          <w:b/>
          <w:highlight w:val="yellow"/>
        </w:rPr>
        <w:t>inicial</w:t>
      </w:r>
      <w:r w:rsidRPr="00FE474F">
        <w:rPr>
          <w:rFonts w:ascii="Times New Roman" w:hAnsi="Times New Roman" w:cs="Times New Roman"/>
          <w:highlight w:val="yellow"/>
        </w:rPr>
        <w:t xml:space="preserve"> tiver sido apresentada por microempr</w:t>
      </w:r>
      <w:r w:rsidRPr="00FE474F">
        <w:rPr>
          <w:rFonts w:ascii="Times New Roman" w:hAnsi="Times New Roman" w:cs="Times New Roman"/>
          <w:highlight w:val="yellow"/>
        </w:rPr>
        <w:t>esa, empresa de pequeno porte, cooperativa</w:t>
      </w:r>
      <w:r w:rsidRPr="00FE474F">
        <w:rPr>
          <w:rFonts w:ascii="Times New Roman" w:hAnsi="Times New Roman" w:cs="Times New Roman"/>
        </w:rPr>
        <w:t xml:space="preserve"> </w:t>
      </w:r>
      <w:r w:rsidRPr="00FE474F">
        <w:rPr>
          <w:rFonts w:ascii="Times New Roman" w:hAnsi="Times New Roman" w:cs="Times New Roman"/>
          <w:highlight w:val="yellow"/>
        </w:rPr>
        <w:t>ou MEI.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D514D" w:rsidRPr="00FE474F" w:rsidTr="003D514D">
        <w:tc>
          <w:tcPr>
            <w:tcW w:w="8644" w:type="dxa"/>
          </w:tcPr>
          <w:p w:rsidR="003D514D" w:rsidRDefault="003D514D" w:rsidP="00FE474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E474F">
              <w:rPr>
                <w:rFonts w:ascii="Times New Roman" w:hAnsi="Times New Roman" w:cs="Times New Roman"/>
                <w:b/>
                <w:bCs/>
              </w:rPr>
              <w:t xml:space="preserve">ANEXO I - </w:t>
            </w:r>
            <w:r w:rsidRPr="00FE474F">
              <w:rPr>
                <w:rFonts w:ascii="Times New Roman" w:hAnsi="Times New Roman" w:cs="Times New Roman"/>
                <w:b/>
                <w:bCs/>
                <w:u w:val="single"/>
              </w:rPr>
              <w:t>MODELO DE PROPOSTA DE PREÇOS</w:t>
            </w:r>
          </w:p>
          <w:p w:rsidR="00514051" w:rsidRPr="00FE474F" w:rsidRDefault="00514051" w:rsidP="00FE474F">
            <w:pPr>
              <w:rPr>
                <w:rFonts w:ascii="Times New Roman" w:hAnsi="Times New Roman" w:cs="Times New Roman"/>
                <w:b/>
                <w:bCs/>
              </w:rPr>
            </w:pPr>
            <w:r w:rsidRPr="00FE474F">
              <w:rPr>
                <w:rFonts w:ascii="Times New Roman" w:hAnsi="Times New Roman" w:cs="Times New Roman"/>
                <w:b/>
                <w:bCs/>
              </w:rPr>
              <w:t>Memória de Cálculo de Custos</w:t>
            </w:r>
          </w:p>
        </w:tc>
      </w:tr>
    </w:tbl>
    <w:p w:rsidR="003D514D" w:rsidRPr="00FE474F" w:rsidRDefault="003D514D" w:rsidP="003D514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754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5"/>
        <w:gridCol w:w="1132"/>
        <w:gridCol w:w="1388"/>
        <w:gridCol w:w="1336"/>
      </w:tblGrid>
      <w:tr w:rsidR="003D514D" w:rsidRPr="00FE474F" w:rsidTr="00FE474F">
        <w:tc>
          <w:tcPr>
            <w:tcW w:w="992" w:type="dxa"/>
          </w:tcPr>
          <w:p w:rsidR="003D514D" w:rsidRPr="00FE474F" w:rsidRDefault="003D514D" w:rsidP="003D51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474F">
              <w:rPr>
                <w:rFonts w:ascii="Times New Roman" w:hAnsi="Times New Roman" w:cs="Times New Roman"/>
                <w:i/>
              </w:rPr>
              <w:t>Item</w:t>
            </w:r>
          </w:p>
        </w:tc>
        <w:tc>
          <w:tcPr>
            <w:tcW w:w="2695" w:type="dxa"/>
          </w:tcPr>
          <w:p w:rsidR="003D514D" w:rsidRPr="00FE474F" w:rsidRDefault="003D514D" w:rsidP="003D51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474F">
              <w:rPr>
                <w:rFonts w:ascii="Times New Roman" w:hAnsi="Times New Roman" w:cs="Times New Roman"/>
                <w:i/>
              </w:rPr>
              <w:t>Descrição</w:t>
            </w:r>
          </w:p>
        </w:tc>
        <w:tc>
          <w:tcPr>
            <w:tcW w:w="1132" w:type="dxa"/>
          </w:tcPr>
          <w:p w:rsidR="003D514D" w:rsidRPr="00FE474F" w:rsidRDefault="003D514D" w:rsidP="003D514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E474F">
              <w:rPr>
                <w:rFonts w:ascii="Times New Roman" w:hAnsi="Times New Roman" w:cs="Times New Roman"/>
                <w:i/>
                <w:highlight w:val="yellow"/>
              </w:rPr>
              <w:t>Quant</w:t>
            </w:r>
            <w:r w:rsidRPr="00FE474F">
              <w:rPr>
                <w:rFonts w:ascii="Times New Roman" w:hAnsi="Times New Roman" w:cs="Times New Roman"/>
                <w:i/>
                <w:highlight w:val="yellow"/>
              </w:rPr>
              <w:t>. total de horas</w:t>
            </w:r>
          </w:p>
        </w:tc>
        <w:tc>
          <w:tcPr>
            <w:tcW w:w="1388" w:type="dxa"/>
          </w:tcPr>
          <w:p w:rsidR="003D514D" w:rsidRPr="00FE474F" w:rsidRDefault="003D514D" w:rsidP="003D514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E474F">
              <w:rPr>
                <w:rFonts w:ascii="Times New Roman" w:hAnsi="Times New Roman" w:cs="Times New Roman"/>
                <w:i/>
                <w:highlight w:val="yellow"/>
              </w:rPr>
              <w:t>Valor unitário da hora</w:t>
            </w:r>
          </w:p>
        </w:tc>
        <w:tc>
          <w:tcPr>
            <w:tcW w:w="1336" w:type="dxa"/>
          </w:tcPr>
          <w:p w:rsidR="003D514D" w:rsidRPr="00FE474F" w:rsidRDefault="003D514D" w:rsidP="003D514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proofErr w:type="spellStart"/>
            <w:r w:rsidRPr="00FE474F">
              <w:rPr>
                <w:rFonts w:ascii="Times New Roman" w:hAnsi="Times New Roman" w:cs="Times New Roman"/>
                <w:i/>
                <w:highlight w:val="yellow"/>
              </w:rPr>
              <w:t>Vlr</w:t>
            </w:r>
            <w:proofErr w:type="spellEnd"/>
            <w:r w:rsidRPr="00FE474F">
              <w:rPr>
                <w:rFonts w:ascii="Times New Roman" w:hAnsi="Times New Roman" w:cs="Times New Roman"/>
                <w:i/>
                <w:highlight w:val="yellow"/>
              </w:rPr>
              <w:t xml:space="preserve"> Max.</w:t>
            </w:r>
          </w:p>
          <w:p w:rsidR="003D514D" w:rsidRPr="00FE474F" w:rsidRDefault="003D514D" w:rsidP="003D514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E474F">
              <w:rPr>
                <w:rFonts w:ascii="Times New Roman" w:hAnsi="Times New Roman" w:cs="Times New Roman"/>
                <w:i/>
                <w:highlight w:val="yellow"/>
              </w:rPr>
              <w:t>Total (R$)</w:t>
            </w:r>
          </w:p>
        </w:tc>
      </w:tr>
      <w:tr w:rsidR="003D514D" w:rsidRPr="00FE474F" w:rsidTr="00FE474F">
        <w:tc>
          <w:tcPr>
            <w:tcW w:w="992" w:type="dxa"/>
          </w:tcPr>
          <w:p w:rsidR="003D514D" w:rsidRPr="00FE474F" w:rsidRDefault="003D514D" w:rsidP="00901B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74F">
              <w:rPr>
                <w:rFonts w:ascii="Times New Roman" w:hAnsi="Times New Roman" w:cs="Times New Roman"/>
              </w:rPr>
              <w:t>....</w:t>
            </w:r>
            <w:proofErr w:type="gramEnd"/>
          </w:p>
        </w:tc>
        <w:tc>
          <w:tcPr>
            <w:tcW w:w="2695" w:type="dxa"/>
          </w:tcPr>
          <w:p w:rsidR="003D514D" w:rsidRPr="00FE474F" w:rsidRDefault="003D514D" w:rsidP="00901BCF">
            <w:pPr>
              <w:ind w:left="-83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E474F">
              <w:rPr>
                <w:rFonts w:ascii="Times New Roman" w:hAnsi="Times New Roman" w:cs="Times New Roman"/>
                <w:b/>
                <w:bCs/>
                <w:u w:val="single"/>
              </w:rPr>
              <w:t xml:space="preserve">Detalhar conforme Orçamento (exigências mínimas) </w:t>
            </w:r>
          </w:p>
        </w:tc>
        <w:tc>
          <w:tcPr>
            <w:tcW w:w="1132" w:type="dxa"/>
          </w:tcPr>
          <w:p w:rsidR="003D514D" w:rsidRPr="00FE474F" w:rsidRDefault="003D514D" w:rsidP="00901BC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8" w:type="dxa"/>
          </w:tcPr>
          <w:p w:rsidR="003D514D" w:rsidRPr="00FE474F" w:rsidRDefault="003D514D" w:rsidP="00901BC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6" w:type="dxa"/>
          </w:tcPr>
          <w:p w:rsidR="003D514D" w:rsidRPr="00FE474F" w:rsidRDefault="003D514D" w:rsidP="00901BC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D514D" w:rsidRPr="00FE474F" w:rsidRDefault="003D514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D514D" w:rsidRPr="00FE474F" w:rsidTr="003D514D">
        <w:tc>
          <w:tcPr>
            <w:tcW w:w="8644" w:type="dxa"/>
          </w:tcPr>
          <w:p w:rsidR="003D514D" w:rsidRDefault="003D514D" w:rsidP="00FE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E474F">
              <w:rPr>
                <w:rFonts w:ascii="Times New Roman" w:hAnsi="Times New Roman" w:cs="Times New Roman"/>
                <w:b/>
                <w:bCs/>
              </w:rPr>
              <w:t>ANEXO VII</w:t>
            </w:r>
            <w:r w:rsidRPr="00FE474F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FE474F">
              <w:rPr>
                <w:rFonts w:ascii="Times New Roman" w:hAnsi="Times New Roman" w:cs="Times New Roman"/>
                <w:b/>
                <w:bCs/>
                <w:u w:val="single"/>
              </w:rPr>
              <w:t>TERMO DE REFERÊNCIA</w:t>
            </w:r>
          </w:p>
          <w:p w:rsidR="00FE474F" w:rsidRDefault="00FE474F" w:rsidP="00FE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– OBJETO</w:t>
            </w:r>
          </w:p>
          <w:p w:rsidR="00514051" w:rsidRPr="00FE474F" w:rsidRDefault="00514051" w:rsidP="00FE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3D514D" w:rsidRPr="00FE474F" w:rsidRDefault="003D514D" w:rsidP="003D514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E474F">
        <w:rPr>
          <w:rFonts w:ascii="Times New Roman" w:hAnsi="Times New Roman" w:cs="Times New Roman"/>
          <w:sz w:val="22"/>
          <w:szCs w:val="22"/>
        </w:rPr>
        <w:t>1.1 Tem como objeto deste edital</w:t>
      </w:r>
      <w:r w:rsidRPr="00FE474F">
        <w:rPr>
          <w:rFonts w:ascii="Times New Roman" w:hAnsi="Times New Roman" w:cs="Times New Roman"/>
          <w:bCs/>
          <w:sz w:val="22"/>
          <w:szCs w:val="22"/>
        </w:rPr>
        <w:t xml:space="preserve"> a </w:t>
      </w:r>
      <w:r w:rsidRPr="00FE474F">
        <w:rPr>
          <w:rFonts w:ascii="Times New Roman" w:hAnsi="Times New Roman" w:cs="Times New Roman"/>
          <w:bCs/>
          <w:sz w:val="22"/>
          <w:szCs w:val="22"/>
          <w:highlight w:val="yellow"/>
        </w:rPr>
        <w:t>contratação de prestação de serviços</w:t>
      </w:r>
      <w:r w:rsidRPr="00FE474F">
        <w:rPr>
          <w:rFonts w:ascii="Times New Roman" w:hAnsi="Times New Roman" w:cs="Times New Roman"/>
          <w:bCs/>
          <w:sz w:val="22"/>
          <w:szCs w:val="22"/>
        </w:rPr>
        <w:t xml:space="preserve"> voltados a assegurar ações no âmbito de Programas de </w:t>
      </w:r>
      <w:r w:rsidRPr="00FE474F">
        <w:rPr>
          <w:rFonts w:ascii="Times New Roman" w:hAnsi="Times New Roman" w:cs="Times New Roman"/>
          <w:b/>
          <w:bCs/>
          <w:sz w:val="22"/>
          <w:szCs w:val="22"/>
          <w:u w:val="single"/>
        </w:rPr>
        <w:t>OFICINAS</w:t>
      </w:r>
      <w:r w:rsidRPr="00FE474F">
        <w:rPr>
          <w:rFonts w:ascii="Times New Roman" w:hAnsi="Times New Roman" w:cs="Times New Roman"/>
          <w:bCs/>
          <w:sz w:val="22"/>
          <w:szCs w:val="22"/>
        </w:rPr>
        <w:t>, ligadas às Secretarias que passa a identificar,</w:t>
      </w:r>
      <w:r w:rsidRPr="00FE474F">
        <w:rPr>
          <w:rFonts w:ascii="Times New Roman" w:hAnsi="Times New Roman" w:cs="Times New Roman"/>
          <w:sz w:val="22"/>
          <w:szCs w:val="22"/>
        </w:rPr>
        <w:t xml:space="preserve"> conforme especificações e condições estabelecidas neste Edital e nos seus Anexos.</w:t>
      </w:r>
    </w:p>
    <w:p w:rsidR="003D514D" w:rsidRPr="00FE474F" w:rsidRDefault="003D514D">
      <w:pPr>
        <w:rPr>
          <w:rFonts w:ascii="Times New Roman" w:hAnsi="Times New Roman" w:cs="Times New Roman"/>
        </w:rPr>
      </w:pPr>
    </w:p>
    <w:p w:rsidR="00FE474F" w:rsidRPr="00FE474F" w:rsidRDefault="00FE474F" w:rsidP="00FE474F">
      <w:pPr>
        <w:jc w:val="right"/>
        <w:rPr>
          <w:rFonts w:ascii="Times New Roman" w:hAnsi="Times New Roman" w:cs="Times New Roman"/>
          <w:color w:val="FF0000"/>
        </w:rPr>
      </w:pPr>
      <w:proofErr w:type="spellStart"/>
      <w:r w:rsidRPr="00FE474F">
        <w:rPr>
          <w:rFonts w:ascii="Times New Roman" w:hAnsi="Times New Roman" w:cs="Times New Roman"/>
        </w:rPr>
        <w:t>Selbach</w:t>
      </w:r>
      <w:proofErr w:type="spellEnd"/>
      <w:r w:rsidRPr="00FE474F">
        <w:rPr>
          <w:rFonts w:ascii="Times New Roman" w:hAnsi="Times New Roman" w:cs="Times New Roman"/>
        </w:rPr>
        <w:t xml:space="preserve">, RS, </w:t>
      </w:r>
      <w:r>
        <w:rPr>
          <w:rFonts w:ascii="Times New Roman" w:hAnsi="Times New Roman" w:cs="Times New Roman"/>
        </w:rPr>
        <w:t>05 de maio</w:t>
      </w:r>
      <w:r w:rsidRPr="00FE474F">
        <w:rPr>
          <w:rFonts w:ascii="Times New Roman" w:hAnsi="Times New Roman" w:cs="Times New Roman"/>
        </w:rPr>
        <w:t xml:space="preserve"> de 2014.</w:t>
      </w:r>
      <w:r w:rsidRPr="00FE474F">
        <w:rPr>
          <w:rFonts w:ascii="Times New Roman" w:hAnsi="Times New Roman" w:cs="Times New Roman"/>
          <w:color w:val="FF0000"/>
        </w:rPr>
        <w:t xml:space="preserve"> </w:t>
      </w:r>
    </w:p>
    <w:p w:rsidR="00FE474F" w:rsidRPr="00FE474F" w:rsidRDefault="00FE474F" w:rsidP="00FE474F">
      <w:pPr>
        <w:jc w:val="center"/>
        <w:rPr>
          <w:rFonts w:ascii="Times New Roman" w:hAnsi="Times New Roman" w:cs="Times New Roman"/>
        </w:rPr>
      </w:pPr>
    </w:p>
    <w:p w:rsidR="00FE474F" w:rsidRPr="00FE474F" w:rsidRDefault="00FE474F" w:rsidP="00FE474F">
      <w:pPr>
        <w:jc w:val="center"/>
        <w:rPr>
          <w:rFonts w:ascii="Times New Roman" w:hAnsi="Times New Roman" w:cs="Times New Roman"/>
        </w:rPr>
      </w:pPr>
    </w:p>
    <w:p w:rsidR="00FE474F" w:rsidRPr="00FE474F" w:rsidRDefault="00FE474F" w:rsidP="00FE47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  <w:t xml:space="preserve">        </w:t>
      </w: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  <w:t xml:space="preserve"> SÉRGIO ADEMIR KUHN</w:t>
      </w:r>
      <w:r w:rsidRPr="00FE474F">
        <w:rPr>
          <w:rFonts w:ascii="Times New Roman" w:hAnsi="Times New Roman" w:cs="Times New Roman"/>
          <w:b/>
          <w:i/>
          <w:iCs/>
        </w:rPr>
        <w:tab/>
      </w:r>
      <w:proofErr w:type="gramStart"/>
      <w:r w:rsidRPr="00FE474F">
        <w:rPr>
          <w:rFonts w:ascii="Times New Roman" w:hAnsi="Times New Roman" w:cs="Times New Roman"/>
          <w:b/>
          <w:i/>
          <w:iCs/>
        </w:rPr>
        <w:t xml:space="preserve">    </w:t>
      </w:r>
    </w:p>
    <w:p w:rsidR="00FE474F" w:rsidRPr="00FE474F" w:rsidRDefault="00FE474F" w:rsidP="00FE474F">
      <w:pPr>
        <w:ind w:left="708"/>
        <w:rPr>
          <w:rFonts w:ascii="Times New Roman" w:hAnsi="Times New Roman" w:cs="Times New Roman"/>
        </w:rPr>
      </w:pPr>
      <w:proofErr w:type="gramEnd"/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  <w:t>Prefeito Municipal</w:t>
      </w:r>
    </w:p>
    <w:p w:rsidR="00FE474F" w:rsidRPr="00FE474F" w:rsidRDefault="00FE474F" w:rsidP="00FE474F">
      <w:pPr>
        <w:ind w:left="708"/>
        <w:rPr>
          <w:rFonts w:ascii="Times New Roman" w:hAnsi="Times New Roman" w:cs="Times New Roman"/>
          <w:b/>
          <w:bCs/>
        </w:rPr>
      </w:pPr>
      <w:r w:rsidRPr="00FE474F">
        <w:rPr>
          <w:rFonts w:ascii="Times New Roman" w:hAnsi="Times New Roman" w:cs="Times New Roman"/>
          <w:b/>
          <w:i/>
          <w:iCs/>
        </w:rPr>
        <w:t>VOLNEI SCHNEIDER</w:t>
      </w: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  <w:t xml:space="preserve"> </w:t>
      </w:r>
    </w:p>
    <w:p w:rsidR="00FE474F" w:rsidRPr="00FE474F" w:rsidRDefault="00FE474F" w:rsidP="00FE474F">
      <w:pPr>
        <w:ind w:firstLine="708"/>
        <w:rPr>
          <w:rFonts w:ascii="Times New Roman" w:hAnsi="Times New Roman" w:cs="Times New Roman"/>
          <w:bCs/>
        </w:rPr>
      </w:pPr>
      <w:r w:rsidRPr="00FE474F">
        <w:rPr>
          <w:rFonts w:ascii="Times New Roman" w:hAnsi="Times New Roman" w:cs="Times New Roman"/>
          <w:bCs/>
        </w:rPr>
        <w:t>Pregoeiro</w:t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  <w:t xml:space="preserve">            </w:t>
      </w:r>
    </w:p>
    <w:p w:rsidR="00FE474F" w:rsidRDefault="00FE474F" w:rsidP="00FE474F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 w:val="32"/>
          <w:szCs w:val="32"/>
        </w:rPr>
      </w:pPr>
    </w:p>
    <w:p w:rsidR="003D514D" w:rsidRDefault="003D514D"/>
    <w:sectPr w:rsidR="003D514D" w:rsidSect="00FE474F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4ED"/>
    <w:multiLevelType w:val="multilevel"/>
    <w:tmpl w:val="71F8D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9"/>
    <w:rsid w:val="002F30F9"/>
    <w:rsid w:val="003D514D"/>
    <w:rsid w:val="00514051"/>
    <w:rsid w:val="0052770E"/>
    <w:rsid w:val="00AF534A"/>
    <w:rsid w:val="00C30F72"/>
    <w:rsid w:val="00EF7178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30F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nea">
    <w:name w:val="alínea"/>
    <w:basedOn w:val="Normal"/>
    <w:rsid w:val="00C30F72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30F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nea">
    <w:name w:val="alínea"/>
    <w:basedOn w:val="Normal"/>
    <w:rsid w:val="00C30F72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925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2014-05-05T15:12:00Z</dcterms:created>
  <dcterms:modified xsi:type="dcterms:W3CDTF">2014-05-05T15:51:00Z</dcterms:modified>
</cp:coreProperties>
</file>